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AF6" w:rsidRPr="00A15BAB" w:rsidRDefault="00A15BAB" w:rsidP="00A15BAB">
      <w:pPr>
        <w:spacing w:line="288" w:lineRule="auto"/>
        <w:ind w:firstLineChars="350" w:firstLine="984"/>
        <w:rPr>
          <w:rFonts w:ascii="仿宋_GB2312" w:eastAsia="仿宋_GB2312" w:hAnsiTheme="minorEastAsia"/>
          <w:b/>
          <w:sz w:val="28"/>
          <w:szCs w:val="28"/>
        </w:rPr>
      </w:pPr>
      <w:r w:rsidRPr="00A15BAB">
        <w:rPr>
          <w:rFonts w:ascii="仿宋_GB2312" w:eastAsia="仿宋_GB2312" w:hAnsiTheme="minorEastAsia" w:hint="eastAsia"/>
          <w:b/>
          <w:sz w:val="28"/>
          <w:szCs w:val="28"/>
        </w:rPr>
        <w:t>2016年度开平市城市综合管理局部门决算公开套表</w:t>
      </w:r>
    </w:p>
    <w:tbl>
      <w:tblPr>
        <w:tblW w:w="9339" w:type="dxa"/>
        <w:tblInd w:w="93" w:type="dxa"/>
        <w:tblLayout w:type="fixed"/>
        <w:tblLook w:val="04A0"/>
      </w:tblPr>
      <w:tblGrid>
        <w:gridCol w:w="866"/>
        <w:gridCol w:w="190"/>
        <w:gridCol w:w="1511"/>
        <w:gridCol w:w="283"/>
        <w:gridCol w:w="88"/>
        <w:gridCol w:w="479"/>
        <w:gridCol w:w="190"/>
        <w:gridCol w:w="377"/>
        <w:gridCol w:w="677"/>
        <w:gridCol w:w="32"/>
        <w:gridCol w:w="284"/>
        <w:gridCol w:w="514"/>
        <w:gridCol w:w="478"/>
        <w:gridCol w:w="425"/>
        <w:gridCol w:w="284"/>
        <w:gridCol w:w="406"/>
        <w:gridCol w:w="161"/>
        <w:gridCol w:w="109"/>
        <w:gridCol w:w="599"/>
        <w:gridCol w:w="123"/>
        <w:gridCol w:w="47"/>
        <w:gridCol w:w="1087"/>
        <w:gridCol w:w="129"/>
      </w:tblGrid>
      <w:tr w:rsidR="00841A63" w:rsidRPr="00B55C45" w:rsidTr="004C19A7">
        <w:trPr>
          <w:trHeight w:val="1214"/>
        </w:trPr>
        <w:tc>
          <w:tcPr>
            <w:tcW w:w="9339" w:type="dxa"/>
            <w:gridSpan w:val="23"/>
            <w:noWrap/>
            <w:vAlign w:val="center"/>
          </w:tcPr>
          <w:p w:rsidR="00841A63" w:rsidRPr="00A74EAC" w:rsidRDefault="004C19A7" w:rsidP="00C55708">
            <w:pPr>
              <w:widowControl/>
              <w:rPr>
                <w:rFonts w:asciiTheme="minorEastAsia" w:hAnsiTheme="minorEastAsia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2"/>
              </w:rPr>
              <w:t xml:space="preserve">                  </w:t>
            </w:r>
            <w:r w:rsidR="00841A63" w:rsidRPr="00A74EAC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2"/>
              </w:rPr>
              <w:t>收入支出决算总表</w:t>
            </w:r>
          </w:p>
          <w:p w:rsidR="00A74EAC" w:rsidRPr="00A74EAC" w:rsidRDefault="00A74EAC" w:rsidP="00A74EAC">
            <w:pPr>
              <w:widowControl/>
              <w:ind w:firstLineChars="3300" w:firstLine="7920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4EA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公开01表</w:t>
            </w:r>
          </w:p>
          <w:p w:rsidR="00A74EAC" w:rsidRPr="00A74EAC" w:rsidRDefault="00A74EAC" w:rsidP="00A74EAC">
            <w:pPr>
              <w:widowControl/>
              <w:rPr>
                <w:rFonts w:ascii="仿宋_GB2312" w:eastAsia="仿宋_GB2312" w:hAnsi="华文中宋" w:cs="宋体"/>
                <w:color w:val="000000"/>
                <w:kern w:val="0"/>
                <w:sz w:val="24"/>
                <w:szCs w:val="24"/>
              </w:rPr>
            </w:pPr>
            <w:r w:rsidRPr="00A74EA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部门：开平市城市综合管理局汇总                                    单位：万元</w:t>
            </w:r>
          </w:p>
        </w:tc>
      </w:tr>
      <w:tr w:rsidR="00841A63" w:rsidRPr="00B55C45" w:rsidTr="004C19A7">
        <w:trPr>
          <w:trHeight w:val="233"/>
        </w:trPr>
        <w:tc>
          <w:tcPr>
            <w:tcW w:w="4661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收入</w:t>
            </w:r>
          </w:p>
        </w:tc>
        <w:tc>
          <w:tcPr>
            <w:tcW w:w="4678" w:type="dxa"/>
            <w:gridSpan w:val="1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支出</w:t>
            </w:r>
          </w:p>
        </w:tc>
      </w:tr>
      <w:tr w:rsidR="00841A63" w:rsidRPr="00B55C45" w:rsidTr="004C19A7">
        <w:trPr>
          <w:trHeight w:val="505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项    目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行次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决算数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ind w:rightChars="150" w:right="315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项    目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行次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决算数</w:t>
            </w:r>
          </w:p>
        </w:tc>
      </w:tr>
      <w:tr w:rsidR="00841A63" w:rsidRPr="00B55C45" w:rsidTr="004C19A7">
        <w:trPr>
          <w:trHeight w:val="27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栏    次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栏    次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</w:t>
            </w:r>
          </w:p>
        </w:tc>
      </w:tr>
      <w:tr w:rsidR="00841A63" w:rsidRPr="00B55C45" w:rsidTr="002364CE">
        <w:trPr>
          <w:trHeight w:val="288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一、财政拨款收入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12987.30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29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841A63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    其中：政府性基金预算财政拨款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6213.56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30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841A63" w:rsidRPr="00B55C45" w:rsidTr="002364CE">
        <w:trPr>
          <w:trHeight w:val="347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二、上级补助收入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31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841A63" w:rsidRPr="00B55C45" w:rsidTr="002364CE">
        <w:trPr>
          <w:trHeight w:val="31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三、事业收入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276.11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32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841A63" w:rsidRPr="00B55C45" w:rsidTr="002364CE">
        <w:trPr>
          <w:trHeight w:val="28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四、经营收入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33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841A63" w:rsidRPr="00B55C45" w:rsidTr="002364CE">
        <w:trPr>
          <w:trHeight w:val="267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五、附属单位上缴收入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6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34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841A63" w:rsidRPr="00B55C45" w:rsidTr="002364CE">
        <w:trPr>
          <w:trHeight w:val="414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六、其他收入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35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365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841A63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A74EAC">
              <w:rPr>
                <w:rFonts w:asciiTheme="minorEastAsia" w:hAnsiTheme="minorEastAsia" w:hint="eastAsia"/>
                <w:sz w:val="18"/>
                <w:szCs w:val="18"/>
              </w:rPr>
              <w:t>八、社会保障和就业支出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36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588.61</w:t>
            </w:r>
          </w:p>
        </w:tc>
      </w:tr>
      <w:tr w:rsidR="00841A63" w:rsidRPr="00B55C45" w:rsidTr="002364CE">
        <w:trPr>
          <w:trHeight w:val="34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>
            <w:pPr>
              <w:rPr>
                <w:rFonts w:asciiTheme="minorEastAsia" w:hAnsiTheme="minorEastAsia" w:cs="宋体"/>
                <w:sz w:val="18"/>
                <w:szCs w:val="18"/>
              </w:rPr>
            </w:pPr>
            <w:r w:rsidRPr="00A74EAC">
              <w:rPr>
                <w:rFonts w:asciiTheme="minorEastAsia" w:hAnsiTheme="minorEastAsia" w:hint="eastAsia"/>
                <w:sz w:val="18"/>
                <w:szCs w:val="18"/>
              </w:rPr>
              <w:t>九、医疗卫生与计划生育支出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37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84.65</w:t>
            </w:r>
          </w:p>
        </w:tc>
      </w:tr>
      <w:tr w:rsidR="00841A63" w:rsidRPr="00B55C45" w:rsidTr="002364CE">
        <w:trPr>
          <w:trHeight w:val="41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A74EAC">
              <w:rPr>
                <w:rFonts w:asciiTheme="minorEastAsia" w:hAnsiTheme="minorEastAsia" w:hint="eastAsia"/>
                <w:sz w:val="18"/>
                <w:szCs w:val="18"/>
              </w:rPr>
              <w:t>十、节能环保支出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38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595.24</w:t>
            </w:r>
          </w:p>
        </w:tc>
      </w:tr>
      <w:tr w:rsidR="00841A63" w:rsidRPr="00B55C45" w:rsidTr="002364CE">
        <w:trPr>
          <w:trHeight w:val="275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A74EAC">
              <w:rPr>
                <w:rFonts w:asciiTheme="minorEastAsia" w:hAnsiTheme="minorEastAsia" w:hint="eastAsia"/>
                <w:sz w:val="18"/>
                <w:szCs w:val="18"/>
              </w:rPr>
              <w:t>十一、城乡社区支出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39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11849.58</w:t>
            </w:r>
          </w:p>
        </w:tc>
      </w:tr>
      <w:tr w:rsidR="00841A63" w:rsidRPr="00B55C45" w:rsidTr="002364CE">
        <w:trPr>
          <w:trHeight w:val="37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A74EAC">
              <w:rPr>
                <w:rFonts w:asciiTheme="minorEastAsia" w:hAnsiTheme="minorEastAsia" w:hint="eastAsia"/>
                <w:sz w:val="18"/>
                <w:szCs w:val="18"/>
              </w:rPr>
              <w:t>十二、农林水支出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40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27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A74EAC">
              <w:rPr>
                <w:rFonts w:asciiTheme="minorEastAsia" w:hAnsiTheme="minorEastAsia" w:hint="eastAsia"/>
                <w:sz w:val="18"/>
                <w:szCs w:val="18"/>
              </w:rPr>
              <w:t>十三、交通运输支出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41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27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十四、</w:t>
            </w:r>
            <w:r w:rsidR="00BB430E"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资源勘探信息等支出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42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27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十五、商业服务业等支出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43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27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16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十六、金融支出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44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27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十七、援助其他地区支出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45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271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十八、国土海洋气象等支出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46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374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十九、住房保障支出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47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145.34</w:t>
            </w:r>
          </w:p>
        </w:tc>
      </w:tr>
      <w:tr w:rsidR="00841A63" w:rsidRPr="00B55C45" w:rsidTr="002364CE">
        <w:trPr>
          <w:trHeight w:val="267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二十、粮油物资储备支出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48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841A63" w:rsidRPr="00B55C45" w:rsidTr="002364CE">
        <w:trPr>
          <w:trHeight w:val="385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841A6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41A63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二十一、其他支出</w:t>
            </w:r>
          </w:p>
        </w:tc>
        <w:tc>
          <w:tcPr>
            <w:tcW w:w="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41A63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49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41A63" w:rsidRPr="00A74EAC" w:rsidRDefault="00841A63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BB430E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13263.42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50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13263.42</w:t>
            </w:r>
          </w:p>
        </w:tc>
      </w:tr>
      <w:tr w:rsidR="00BB430E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 用事业基金弥补收支差额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结余分配</w:t>
            </w:r>
          </w:p>
        </w:tc>
        <w:tc>
          <w:tcPr>
            <w:tcW w:w="7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51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0</w:t>
            </w:r>
          </w:p>
        </w:tc>
      </w:tr>
      <w:tr w:rsidR="00BB430E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 年初结转和结余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   其中：提取职工福利基金     </w:t>
            </w:r>
          </w:p>
        </w:tc>
        <w:tc>
          <w:tcPr>
            <w:tcW w:w="7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52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BB430E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其中：项目支出结转和结余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         转入事业基金</w:t>
            </w:r>
          </w:p>
        </w:tc>
        <w:tc>
          <w:tcPr>
            <w:tcW w:w="7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53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BB430E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26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年末结转结余</w:t>
            </w:r>
          </w:p>
        </w:tc>
        <w:tc>
          <w:tcPr>
            <w:tcW w:w="7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54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BB430E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BB430E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BB430E">
            <w:pPr>
              <w:widowControl/>
              <w:rPr>
                <w:rFonts w:asciiTheme="minorEastAsia" w:hAnsiTheme="minorEastAsia" w:cs="宋体"/>
                <w:bCs/>
                <w:kern w:val="0"/>
                <w:sz w:val="18"/>
                <w:szCs w:val="18"/>
              </w:rPr>
            </w:pPr>
            <w:r w:rsidRPr="00A74EA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 xml:space="preserve">  </w:t>
            </w:r>
            <w:r w:rsidRPr="00A74EAC"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其中：项目支出结转和就业</w:t>
            </w:r>
          </w:p>
        </w:tc>
        <w:tc>
          <w:tcPr>
            <w:tcW w:w="7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55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0</w:t>
            </w:r>
          </w:p>
        </w:tc>
      </w:tr>
      <w:tr w:rsidR="00BB430E" w:rsidRPr="00B55C45" w:rsidTr="002364CE">
        <w:trPr>
          <w:trHeight w:val="439"/>
        </w:trPr>
        <w:tc>
          <w:tcPr>
            <w:tcW w:w="2938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总计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28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13263.42</w:t>
            </w:r>
          </w:p>
        </w:tc>
        <w:tc>
          <w:tcPr>
            <w:tcW w:w="2693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BB430E" w:rsidRPr="00A74EAC" w:rsidRDefault="00BB430E" w:rsidP="004140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总计</w:t>
            </w:r>
          </w:p>
        </w:tc>
        <w:tc>
          <w:tcPr>
            <w:tcW w:w="7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430E" w:rsidRPr="00A74EAC" w:rsidRDefault="003A6929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2"/>
              </w:rPr>
              <w:t>56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B430E" w:rsidRPr="00A74EAC" w:rsidRDefault="0089237B" w:rsidP="00841A6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A74EAC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13263.42</w:t>
            </w:r>
          </w:p>
        </w:tc>
      </w:tr>
      <w:tr w:rsidR="002364CE" w:rsidRPr="00B55C45" w:rsidTr="002364CE">
        <w:trPr>
          <w:gridAfter w:val="1"/>
          <w:wAfter w:w="129" w:type="dxa"/>
          <w:trHeight w:val="435"/>
        </w:trPr>
        <w:tc>
          <w:tcPr>
            <w:tcW w:w="9210" w:type="dxa"/>
            <w:gridSpan w:val="22"/>
            <w:noWrap/>
            <w:vAlign w:val="center"/>
            <w:hideMark/>
          </w:tcPr>
          <w:p w:rsidR="002364CE" w:rsidRPr="00A74EAC" w:rsidRDefault="00A74EAC" w:rsidP="00A74EAC">
            <w:pPr>
              <w:widowControl/>
              <w:ind w:firstLineChars="1150" w:firstLine="3694"/>
              <w:rPr>
                <w:rFonts w:asciiTheme="minorEastAsia" w:hAnsiTheme="minorEastAsia" w:cs="宋体"/>
                <w:b/>
                <w:color w:val="000000"/>
                <w:kern w:val="0"/>
                <w:sz w:val="32"/>
                <w:szCs w:val="32"/>
              </w:rPr>
            </w:pPr>
            <w:r w:rsidRPr="00A74EAC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2"/>
              </w:rPr>
              <w:lastRenderedPageBreak/>
              <w:t>收入决算表</w:t>
            </w:r>
          </w:p>
          <w:p w:rsidR="00A74EAC" w:rsidRPr="00A74EAC" w:rsidRDefault="00A74EAC" w:rsidP="0041404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4EA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      </w:t>
            </w:r>
            <w:r w:rsidR="009B6BA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A74EA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公开02表</w:t>
            </w:r>
          </w:p>
          <w:p w:rsidR="00A74EAC" w:rsidRPr="00A74EAC" w:rsidRDefault="00A74EAC" w:rsidP="00A74EAC">
            <w:pPr>
              <w:widowControl/>
              <w:rPr>
                <w:rFonts w:ascii="仿宋_GB2312" w:eastAsia="仿宋_GB2312" w:hAnsi="华文中宋" w:cs="宋体"/>
                <w:color w:val="000000"/>
                <w:kern w:val="0"/>
                <w:sz w:val="24"/>
                <w:szCs w:val="24"/>
              </w:rPr>
            </w:pPr>
            <w:r w:rsidRPr="00A74EA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部门：开平市城市综合管理局汇总                                  单位：万元</w:t>
            </w:r>
          </w:p>
        </w:tc>
      </w:tr>
      <w:tr w:rsidR="002364CE" w:rsidRPr="00B55C45" w:rsidTr="00CB5B98">
        <w:trPr>
          <w:gridAfter w:val="1"/>
          <w:wAfter w:w="129" w:type="dxa"/>
          <w:trHeight w:val="450"/>
        </w:trPr>
        <w:tc>
          <w:tcPr>
            <w:tcW w:w="256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2364CE" w:rsidRPr="00A74EAC" w:rsidRDefault="002364C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项    目</w:t>
            </w:r>
          </w:p>
        </w:tc>
        <w:tc>
          <w:tcPr>
            <w:tcW w:w="1040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本年收入合计</w:t>
            </w:r>
          </w:p>
        </w:tc>
        <w:tc>
          <w:tcPr>
            <w:tcW w:w="1086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财政拨款收入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上级补助收入</w:t>
            </w:r>
          </w:p>
        </w:tc>
        <w:tc>
          <w:tcPr>
            <w:tcW w:w="90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事业收入</w:t>
            </w:r>
          </w:p>
        </w:tc>
        <w:tc>
          <w:tcPr>
            <w:tcW w:w="690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经营收入</w:t>
            </w:r>
          </w:p>
        </w:tc>
        <w:tc>
          <w:tcPr>
            <w:tcW w:w="992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附属单位上缴收入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其他收入</w:t>
            </w:r>
          </w:p>
        </w:tc>
      </w:tr>
      <w:tr w:rsidR="002364CE" w:rsidRPr="00B55C45" w:rsidTr="00CB5B98">
        <w:trPr>
          <w:gridAfter w:val="1"/>
          <w:wAfter w:w="129" w:type="dxa"/>
          <w:trHeight w:val="450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2364CE" w:rsidRPr="00A74EAC" w:rsidRDefault="002364C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功能分类科目编码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64CE" w:rsidRPr="00A74EAC" w:rsidRDefault="002364C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科目名称</w:t>
            </w:r>
          </w:p>
        </w:tc>
        <w:tc>
          <w:tcPr>
            <w:tcW w:w="1040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8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364CE" w:rsidRPr="00B55C45" w:rsidTr="00CB5B98">
        <w:trPr>
          <w:gridAfter w:val="1"/>
          <w:wAfter w:w="129" w:type="dxa"/>
          <w:trHeight w:val="450"/>
        </w:trPr>
        <w:tc>
          <w:tcPr>
            <w:tcW w:w="8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364CE" w:rsidRPr="00B55C45" w:rsidRDefault="002364CE" w:rsidP="004140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4140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8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2364CE" w:rsidRPr="00B55C45" w:rsidRDefault="002364CE" w:rsidP="003245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364CE" w:rsidRPr="00B55C45" w:rsidTr="00CB5B98">
        <w:trPr>
          <w:gridAfter w:val="1"/>
          <w:wAfter w:w="129" w:type="dxa"/>
          <w:trHeight w:val="450"/>
        </w:trPr>
        <w:tc>
          <w:tcPr>
            <w:tcW w:w="2567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栏次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7</w:t>
            </w:r>
          </w:p>
        </w:tc>
      </w:tr>
      <w:tr w:rsidR="002364CE" w:rsidRPr="00B55C45" w:rsidTr="00CB5B98">
        <w:trPr>
          <w:gridAfter w:val="1"/>
          <w:wAfter w:w="129" w:type="dxa"/>
          <w:trHeight w:val="450"/>
        </w:trPr>
        <w:tc>
          <w:tcPr>
            <w:tcW w:w="256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364CE" w:rsidRPr="00A74EAC" w:rsidRDefault="002364CE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合计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64CE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13263.42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64CE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12987.3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64CE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64CE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276.11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64CE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64CE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2364CE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588.61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529.47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59.13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20805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行政事业单位离退休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404.92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381.12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23.80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2080501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归口管理的行政单位离退休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31.69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31.69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2080502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事业单位离退休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373.23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349.43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23.80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20808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抚恤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2080801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死亡抚恤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20899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其他社会保障和就业支出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161.31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125.97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35.33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2089901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其他社会保障和就业支出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161.31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125.97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41404B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35.33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医疗卫生与计划生育支出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21005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医疗保障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2100501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行政单位医疗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16.29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16.29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2100502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事业单位医疗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68.36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68.36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节能环保支出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595.24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595.24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21103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污染防治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313.18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313.18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2110301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大气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111.60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111.60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2110399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其他污染防治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201.58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201.58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21104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自然生态保护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2110402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农村环境保护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lastRenderedPageBreak/>
              <w:t>212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11849.58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11651.27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198.31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城乡社区管理事务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762.32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762.32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2120101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233.67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233.67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2120104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城管执法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442.32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442.32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2120199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其他城乡社区管理事务支出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86.32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86.32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城乡社区公共设施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2120303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小城镇基础设施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21205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城乡社区环境卫生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4753.58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4555.27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198.31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2120501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城乡社区环境卫生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4753.58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4555.27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198.31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21208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国有土地使用权出让收入及对应专项债务收入安排的支出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623.56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623.56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2120802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土地开发支出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592.86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592.86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2120803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城市建设支出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30.71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30.71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21209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城市公用事业附加及对应专项债务收入安排的支出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1252.66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1252.66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2120901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城市公共设施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1202.66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1202.66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2120902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城市环境卫生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21213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城市基础设施配套费及对应专项债务收入安排的支出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4337.34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4337.34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2121301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城市公共设施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3854.13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3854.13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2121302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城市环境卫生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483.20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483.20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324533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221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24533" w:rsidRPr="00A74EAC" w:rsidRDefault="00324533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住房保障支出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126.67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18.67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24533" w:rsidRPr="00A74EAC" w:rsidRDefault="00324533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CB5B98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B5B98" w:rsidRPr="00A74EAC" w:rsidRDefault="00CB5B98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22102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B5B98" w:rsidRPr="00A74EAC" w:rsidRDefault="00CB5B98" w:rsidP="0041404B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住房改革支出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CB5B98" w:rsidRPr="00A74EAC" w:rsidRDefault="00CB5B98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CB5B98" w:rsidRPr="00A74EAC" w:rsidRDefault="00CB5B98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126.67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CB5B98" w:rsidRPr="00A74EAC" w:rsidRDefault="00CB5B98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CB5B98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18.67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CB5B98" w:rsidRPr="00A74EAC" w:rsidRDefault="00CB5B98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CB5B98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B5B98" w:rsidRPr="00A74EAC" w:rsidRDefault="00CB5B98" w:rsidP="003245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CB5B98" w:rsidRPr="00B55C45" w:rsidTr="00CB5B98">
        <w:trPr>
          <w:gridAfter w:val="1"/>
          <w:wAfter w:w="129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B5B98" w:rsidRPr="00A74EAC" w:rsidRDefault="00CB5B98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4"/>
              </w:rPr>
              <w:t>2210201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B5B98" w:rsidRPr="00A74EAC" w:rsidRDefault="00CB5B98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住房公积金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CB5B98" w:rsidRPr="00A74EAC" w:rsidRDefault="00CB5B98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CB5B98" w:rsidRPr="00A74EAC" w:rsidRDefault="00CB5B98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126.67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CB5B98" w:rsidRPr="00A74EAC" w:rsidRDefault="00CB5B98" w:rsidP="0041404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CB5B98" w:rsidRPr="00A74EAC" w:rsidRDefault="00CB5B98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18.67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CB5B98" w:rsidRPr="00A74EAC" w:rsidRDefault="00CB5B98" w:rsidP="0041404B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CB5B98" w:rsidRPr="00A74EAC" w:rsidRDefault="00CB5B98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B5B98" w:rsidRPr="00A74EAC" w:rsidRDefault="00CB5B98" w:rsidP="0032453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A74EA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9F432C" w:rsidRPr="00B55C45" w:rsidTr="00A21D54">
        <w:trPr>
          <w:gridAfter w:val="1"/>
          <w:wAfter w:w="129" w:type="dxa"/>
          <w:trHeight w:val="831"/>
        </w:trPr>
        <w:tc>
          <w:tcPr>
            <w:tcW w:w="9210" w:type="dxa"/>
            <w:gridSpan w:val="22"/>
            <w:noWrap/>
            <w:vAlign w:val="center"/>
            <w:hideMark/>
          </w:tcPr>
          <w:p w:rsidR="009F432C" w:rsidRPr="009B6BAB" w:rsidRDefault="00DB3C7D" w:rsidP="009B6BAB">
            <w:pPr>
              <w:widowControl/>
              <w:ind w:firstLineChars="1000" w:firstLine="3213"/>
              <w:rPr>
                <w:rFonts w:asciiTheme="minorEastAsia" w:hAnsiTheme="minorEastAsia" w:cs="宋体"/>
                <w:b/>
                <w:color w:val="000000"/>
                <w:kern w:val="0"/>
                <w:sz w:val="32"/>
                <w:szCs w:val="32"/>
              </w:rPr>
            </w:pPr>
            <w:r w:rsidRPr="009B6BAB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2"/>
              </w:rPr>
              <w:lastRenderedPageBreak/>
              <w:t>支出决算表</w:t>
            </w:r>
          </w:p>
          <w:p w:rsidR="00DB3C7D" w:rsidRPr="009B6BAB" w:rsidRDefault="00DB3C7D" w:rsidP="00186F1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B6BAB">
              <w:rPr>
                <w:rFonts w:asciiTheme="minorEastAsia" w:hAnsiTheme="minorEastAsia" w:cs="宋体" w:hint="eastAsia"/>
                <w:color w:val="000000"/>
                <w:kern w:val="0"/>
                <w:sz w:val="32"/>
                <w:szCs w:val="32"/>
              </w:rPr>
              <w:t xml:space="preserve">                              </w:t>
            </w:r>
            <w:r w:rsidR="009B6BAB" w:rsidRPr="009B6BAB">
              <w:rPr>
                <w:rFonts w:asciiTheme="minorEastAsia" w:hAnsiTheme="minorEastAsia" w:cs="宋体" w:hint="eastAsia"/>
                <w:color w:val="000000"/>
                <w:kern w:val="0"/>
                <w:sz w:val="32"/>
                <w:szCs w:val="32"/>
              </w:rPr>
              <w:t xml:space="preserve">    </w:t>
            </w:r>
            <w:r w:rsidR="009B6BAB">
              <w:rPr>
                <w:rFonts w:asciiTheme="minorEastAsia" w:hAnsiTheme="minorEastAsia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9B6BA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公开03表</w:t>
            </w:r>
          </w:p>
          <w:p w:rsidR="00DB3C7D" w:rsidRPr="009B6BAB" w:rsidRDefault="00DB3C7D" w:rsidP="00DB3C7D">
            <w:pPr>
              <w:widowControl/>
              <w:rPr>
                <w:rFonts w:ascii="仿宋_GB2312" w:eastAsia="仿宋_GB2312" w:hAnsi="华文中宋" w:cs="宋体"/>
                <w:color w:val="000000"/>
                <w:kern w:val="0"/>
                <w:szCs w:val="21"/>
              </w:rPr>
            </w:pPr>
            <w:r w:rsidRPr="009B6BA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部门：开平市城市综合管理局汇总                        </w:t>
            </w:r>
            <w:r w:rsidR="009B6BAB" w:rsidRPr="009B6BA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</w:t>
            </w:r>
            <w:r w:rsidR="009B6BA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       </w:t>
            </w:r>
            <w:r w:rsidR="009B6BAB" w:rsidRPr="009B6BA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r w:rsidRPr="009B6BA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单位：万元</w:t>
            </w:r>
          </w:p>
        </w:tc>
      </w:tr>
      <w:tr w:rsidR="00A21D54" w:rsidRPr="00B55C45" w:rsidTr="007E5EAB">
        <w:trPr>
          <w:gridAfter w:val="4"/>
          <w:wAfter w:w="1386" w:type="dxa"/>
          <w:trHeight w:val="450"/>
        </w:trPr>
        <w:tc>
          <w:tcPr>
            <w:tcW w:w="285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项    目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本年支出</w:t>
            </w:r>
            <w:r w:rsidRPr="00B55C45"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99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基本支出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项目支出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上缴上级支出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经营</w:t>
            </w:r>
            <w:r>
              <w:rPr>
                <w:rFonts w:ascii="宋体" w:hAnsi="宋体" w:cs="宋体" w:hint="eastAsia"/>
                <w:kern w:val="0"/>
                <w:sz w:val="24"/>
              </w:rPr>
              <w:t>支出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21D54" w:rsidRPr="00B55C45" w:rsidRDefault="00A21D54" w:rsidP="00A21D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对</w:t>
            </w:r>
            <w:r w:rsidRPr="00B55C45">
              <w:rPr>
                <w:rFonts w:ascii="宋体" w:hAnsi="宋体" w:cs="宋体" w:hint="eastAsia"/>
                <w:kern w:val="0"/>
                <w:sz w:val="24"/>
              </w:rPr>
              <w:t>附属单位</w:t>
            </w:r>
            <w:r>
              <w:rPr>
                <w:rFonts w:ascii="宋体" w:hAnsi="宋体" w:cs="宋体" w:hint="eastAsia"/>
                <w:kern w:val="0"/>
                <w:sz w:val="24"/>
              </w:rPr>
              <w:t>补助支出</w:t>
            </w:r>
          </w:p>
        </w:tc>
      </w:tr>
      <w:tr w:rsidR="00A21D54" w:rsidRPr="00B55C45" w:rsidTr="007E5EAB">
        <w:trPr>
          <w:gridAfter w:val="4"/>
          <w:wAfter w:w="1386" w:type="dxa"/>
          <w:trHeight w:val="450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功能分类科目编码</w:t>
            </w:r>
          </w:p>
        </w:tc>
        <w:tc>
          <w:tcPr>
            <w:tcW w:w="198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科目名称</w:t>
            </w:r>
          </w:p>
        </w:tc>
        <w:tc>
          <w:tcPr>
            <w:tcW w:w="1134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21D54" w:rsidRPr="00B55C45" w:rsidTr="007E5EAB">
        <w:trPr>
          <w:gridAfter w:val="4"/>
          <w:wAfter w:w="1386" w:type="dxa"/>
          <w:trHeight w:val="450"/>
        </w:trPr>
        <w:tc>
          <w:tcPr>
            <w:tcW w:w="86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1D54" w:rsidRPr="00B55C45" w:rsidRDefault="00A21D54" w:rsidP="00186F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21D54" w:rsidRPr="00B55C45" w:rsidTr="007E5EAB">
        <w:trPr>
          <w:gridAfter w:val="4"/>
          <w:wAfter w:w="1386" w:type="dxa"/>
          <w:trHeight w:val="450"/>
        </w:trPr>
        <w:tc>
          <w:tcPr>
            <w:tcW w:w="285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栏次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6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2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合计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13263.42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4736.97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8526.45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7E5EAB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588.61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588.61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7E5EAB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20805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行政事业单位离退休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404.92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404.92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7E5EAB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2080501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归口管理的行政单位离退休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31.69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31.69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2080502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事业单位离退休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373.23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373.23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20808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抚恤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2080801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死亡抚恤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22.38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20899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其他社会保障和就业支出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161.31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161.31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7E5EAB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2089901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其他社会保障和就业支出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161.31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161.31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7E5EAB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210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医疗卫生与计划生育支出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21005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医疗保障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2100501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行政单位医疗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16.29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16.29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2100502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事业单位医疗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68.36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68.36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节能环保支出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595.24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595.24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A21D54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21103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21D54" w:rsidRPr="009B6BAB" w:rsidRDefault="00A21D54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污染防治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313.18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313.18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21D54" w:rsidRPr="009B6BAB" w:rsidRDefault="00A21D54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2110301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大气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111.60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111.60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2110399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其他污染防治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201.58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201.58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21104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自然生态保护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2110402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农村环境保护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282.06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11849.58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3918.38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7931.20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lastRenderedPageBreak/>
              <w:t>21201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城乡社区管理事务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762.32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613.66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148.65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2120101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233.67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233.67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2120104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城管执法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442.32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379.99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62.33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2120199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其他城乡社区管理事务支出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86.32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86.32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21203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城乡社区公共设施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2120303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小城镇基础设施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120.12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21205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城乡社区环境卫生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4753.58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3304.71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1488.87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2120501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城乡社区环境卫生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4753.58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3304.71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1488.87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21208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国有土地使用权出让收入及对应专项债务收入安排的支出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623.56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623.56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2120802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土地开发支出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592.86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521B0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592.86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2120803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城市建设支出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30.71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30.71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21209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城市公用事业附加及对应专项债务收入安排的支出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1252.66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1252.66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2120901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城市公共设施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1202.66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1202.66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2120902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城市环境卫生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21213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城市基础设施配套费及对应专项债务收入安排的支出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4337.34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4337.34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2121301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城市公共设施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3854.13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3854.13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2121302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城市环境卫生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483.20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483.20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221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住房保障支出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22102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住房改革支出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521B0A" w:rsidRPr="00CB5B98" w:rsidTr="007E5EAB">
        <w:trPr>
          <w:gridAfter w:val="4"/>
          <w:wAfter w:w="1386" w:type="dxa"/>
          <w:trHeight w:val="450"/>
        </w:trPr>
        <w:tc>
          <w:tcPr>
            <w:tcW w:w="105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9B6BAB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4"/>
              </w:rPr>
              <w:t>2210201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住房公积金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145.34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21B0A" w:rsidRPr="009B6BAB" w:rsidRDefault="00521B0A" w:rsidP="00186F1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9B6BAB">
              <w:rPr>
                <w:rFonts w:ascii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</w:tbl>
    <w:p w:rsidR="00660829" w:rsidRDefault="00660829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9B6BAB" w:rsidRDefault="009B6BAB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186F14" w:rsidRPr="00873BF0" w:rsidRDefault="00186F14" w:rsidP="00873BF0">
      <w:pPr>
        <w:spacing w:line="288" w:lineRule="auto"/>
        <w:ind w:firstLineChars="750" w:firstLine="2409"/>
        <w:rPr>
          <w:rFonts w:asciiTheme="minorEastAsia" w:hAnsiTheme="minorEastAsia"/>
          <w:b/>
          <w:sz w:val="28"/>
          <w:szCs w:val="28"/>
        </w:rPr>
      </w:pPr>
      <w:r w:rsidRPr="00873BF0">
        <w:rPr>
          <w:rFonts w:asciiTheme="minorEastAsia" w:hAnsiTheme="minorEastAsia" w:cs="宋体" w:hint="eastAsia"/>
          <w:b/>
          <w:color w:val="000000"/>
          <w:kern w:val="0"/>
          <w:sz w:val="32"/>
          <w:szCs w:val="32"/>
        </w:rPr>
        <w:lastRenderedPageBreak/>
        <w:t>财政拨款收入支出决算总表</w:t>
      </w:r>
    </w:p>
    <w:p w:rsidR="00186F14" w:rsidRDefault="00186F14" w:rsidP="00153F9A">
      <w:pPr>
        <w:spacing w:line="288" w:lineRule="auto"/>
        <w:rPr>
          <w:rFonts w:asciiTheme="minorEastAsia" w:hAnsiTheme="minorEastAsia"/>
          <w:sz w:val="18"/>
          <w:szCs w:val="18"/>
        </w:rPr>
      </w:pPr>
      <w:r>
        <w:rPr>
          <w:rFonts w:ascii="仿宋_GB2312" w:eastAsia="仿宋_GB2312" w:hAnsiTheme="minorEastAsia" w:hint="eastAsia"/>
          <w:sz w:val="28"/>
          <w:szCs w:val="28"/>
        </w:rPr>
        <w:t xml:space="preserve">                                                     </w:t>
      </w:r>
      <w:r w:rsidRPr="00186F14">
        <w:rPr>
          <w:rFonts w:asciiTheme="minorEastAsia" w:hAnsiTheme="minorEastAsia" w:hint="eastAsia"/>
          <w:sz w:val="18"/>
          <w:szCs w:val="18"/>
        </w:rPr>
        <w:t>公开04表</w:t>
      </w:r>
    </w:p>
    <w:p w:rsidR="00035377" w:rsidRPr="00873BF0" w:rsidRDefault="00035377" w:rsidP="00153F9A">
      <w:pPr>
        <w:spacing w:line="288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 w:val="18"/>
          <w:szCs w:val="18"/>
        </w:rPr>
        <w:t xml:space="preserve"> </w:t>
      </w:r>
      <w:r w:rsidRPr="00873BF0">
        <w:rPr>
          <w:rFonts w:asciiTheme="minorEastAsia" w:hAnsiTheme="minorEastAsia" w:hint="eastAsia"/>
          <w:szCs w:val="21"/>
        </w:rPr>
        <w:t xml:space="preserve">部门：开平市城市综合管理局汇总                            </w:t>
      </w:r>
      <w:r w:rsidR="00873BF0" w:rsidRPr="00873BF0">
        <w:rPr>
          <w:rFonts w:asciiTheme="minorEastAsia" w:hAnsiTheme="minorEastAsia" w:hint="eastAsia"/>
          <w:szCs w:val="21"/>
        </w:rPr>
        <w:t xml:space="preserve">          </w:t>
      </w:r>
      <w:r w:rsidR="00873BF0">
        <w:rPr>
          <w:rFonts w:asciiTheme="minorEastAsia" w:hAnsiTheme="minorEastAsia" w:hint="eastAsia"/>
          <w:szCs w:val="21"/>
        </w:rPr>
        <w:t xml:space="preserve"> </w:t>
      </w:r>
      <w:r w:rsidRPr="00873BF0">
        <w:rPr>
          <w:rFonts w:asciiTheme="minorEastAsia" w:hAnsiTheme="minorEastAsia" w:hint="eastAsia"/>
          <w:szCs w:val="21"/>
        </w:rPr>
        <w:t>单位：万元</w:t>
      </w:r>
    </w:p>
    <w:tbl>
      <w:tblPr>
        <w:tblW w:w="9116" w:type="dxa"/>
        <w:tblInd w:w="93" w:type="dxa"/>
        <w:tblLook w:val="04A0"/>
      </w:tblPr>
      <w:tblGrid>
        <w:gridCol w:w="1858"/>
        <w:gridCol w:w="556"/>
        <w:gridCol w:w="916"/>
        <w:gridCol w:w="2186"/>
        <w:gridCol w:w="142"/>
        <w:gridCol w:w="436"/>
        <w:gridCol w:w="747"/>
        <w:gridCol w:w="269"/>
        <w:gridCol w:w="794"/>
        <w:gridCol w:w="199"/>
        <w:gridCol w:w="843"/>
        <w:gridCol w:w="170"/>
      </w:tblGrid>
      <w:tr w:rsidR="00EA6084" w:rsidRPr="00B55C45" w:rsidTr="00035377">
        <w:trPr>
          <w:trHeight w:val="80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B55C45" w:rsidRDefault="00EA6084" w:rsidP="00882087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A6084" w:rsidRPr="00B55C45" w:rsidTr="005801CA">
        <w:trPr>
          <w:trHeight w:val="250"/>
        </w:trPr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4"/>
              </w:rPr>
              <w:t>收入</w:t>
            </w:r>
          </w:p>
        </w:tc>
        <w:tc>
          <w:tcPr>
            <w:tcW w:w="5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4"/>
              </w:rPr>
              <w:t>支出</w:t>
            </w:r>
          </w:p>
        </w:tc>
      </w:tr>
      <w:tr w:rsidR="00EA6084" w:rsidRPr="00B55C45" w:rsidTr="005801CA">
        <w:trPr>
          <w:trHeight w:val="88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行次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金额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行次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一般公共预算财政拨款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政府性基金预算财政拨款</w:t>
            </w:r>
          </w:p>
        </w:tc>
      </w:tr>
      <w:tr w:rsidR="00EA6084" w:rsidRPr="00B55C45" w:rsidTr="005801CA">
        <w:trPr>
          <w:trHeight w:val="19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栏    次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栏    次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EA6084" w:rsidRPr="00B55C45" w:rsidTr="005801CA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一、一般公共预算财政拨款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8D5A30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6773.74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A6084" w:rsidRPr="00B55C45" w:rsidTr="005801CA">
        <w:trPr>
          <w:trHeight w:val="477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二、政府性基金预算财政拨款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6213.56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A6084" w:rsidRPr="00B55C45" w:rsidTr="005801CA">
        <w:trPr>
          <w:trHeight w:val="273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A6084" w:rsidRPr="00B55C45" w:rsidTr="005801CA">
        <w:trPr>
          <w:trHeight w:val="278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A6084" w:rsidRPr="00B55C45" w:rsidTr="005801CA">
        <w:trPr>
          <w:trHeight w:val="299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A6084" w:rsidRPr="00B55C45" w:rsidTr="005801CA">
        <w:trPr>
          <w:trHeight w:val="305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EA6084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EA6084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6084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325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33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873BF0">
              <w:rPr>
                <w:rFonts w:asciiTheme="minorEastAsia" w:hAnsiTheme="minorEastAsia" w:hint="eastAsia"/>
                <w:sz w:val="18"/>
                <w:szCs w:val="18"/>
              </w:rPr>
              <w:t>八、社会保障和就业支出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529.47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529.47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49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rPr>
                <w:rFonts w:asciiTheme="minorEastAsia" w:hAnsiTheme="minorEastAsia" w:cs="宋体"/>
                <w:sz w:val="18"/>
                <w:szCs w:val="18"/>
              </w:rPr>
            </w:pPr>
            <w:r w:rsidRPr="00873BF0">
              <w:rPr>
                <w:rFonts w:asciiTheme="minorEastAsia" w:hAnsiTheme="minorEastAsia" w:hint="eastAsia"/>
                <w:sz w:val="18"/>
                <w:szCs w:val="18"/>
              </w:rPr>
              <w:t>九、医疗卫生与计划生育支出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1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873BF0">
              <w:rPr>
                <w:rFonts w:asciiTheme="minorEastAsia" w:hAnsiTheme="minorEastAsia" w:hint="eastAsia"/>
                <w:sz w:val="18"/>
                <w:szCs w:val="18"/>
              </w:rPr>
              <w:t>十、节能环保支出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595.24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595.24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315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873BF0">
              <w:rPr>
                <w:rFonts w:asciiTheme="minorEastAsia" w:hAnsiTheme="minorEastAsia" w:hint="eastAsia"/>
                <w:sz w:val="18"/>
                <w:szCs w:val="18"/>
              </w:rPr>
              <w:t>十一、城乡社区支出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11651.27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5437.70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6213.56</w:t>
            </w:r>
          </w:p>
        </w:tc>
      </w:tr>
      <w:tr w:rsidR="00882087" w:rsidRPr="00B55C45" w:rsidTr="005801CA">
        <w:trPr>
          <w:trHeight w:val="276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873BF0">
              <w:rPr>
                <w:rFonts w:asciiTheme="minorEastAsia" w:hAnsiTheme="minorEastAsia" w:hint="eastAsia"/>
                <w:sz w:val="18"/>
                <w:szCs w:val="18"/>
              </w:rPr>
              <w:t>十二、农林水支出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39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873BF0">
              <w:rPr>
                <w:rFonts w:asciiTheme="minorEastAsia" w:hAnsiTheme="minorEastAsia" w:hint="eastAsia"/>
                <w:sz w:val="18"/>
                <w:szCs w:val="18"/>
              </w:rPr>
              <w:t>十三、交通运输支出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343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十四、资源勘探信息等支出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77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十五、商业服务业等支出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77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十六、金融支出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77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十七、援助其他地区支出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77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十八、国土海洋气象等支出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77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十九、住房保障支出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126.67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126.67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17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二十、粮油物资储备支出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275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二十一、其他支出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12987.3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12987.3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6773.74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bCs/>
                <w:kern w:val="0"/>
                <w:sz w:val="20"/>
                <w:szCs w:val="20"/>
              </w:rPr>
              <w:t>6213.56</w:t>
            </w:r>
          </w:p>
        </w:tc>
      </w:tr>
      <w:tr w:rsidR="00882087" w:rsidRPr="00B55C45" w:rsidTr="005801CA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年初财政拨款结转和结余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年末财政拨款结转和结余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82087" w:rsidRPr="00B55C45" w:rsidTr="005801CA">
        <w:trPr>
          <w:trHeight w:val="566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一般公共预算财政拨款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</w:tr>
      <w:tr w:rsidR="00882087" w:rsidRPr="00B55C45" w:rsidTr="005801CA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   政府性基金预算财政拨款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882087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</w:tr>
      <w:tr w:rsidR="00882087" w:rsidRPr="00B55C45" w:rsidTr="005801CA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总计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12987.3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882087" w:rsidP="00882087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873BF0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总计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88208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12987.3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6773.74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82087" w:rsidRPr="00873BF0" w:rsidRDefault="0022205C" w:rsidP="0022205C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 w:val="20"/>
                <w:szCs w:val="20"/>
              </w:rPr>
            </w:pPr>
            <w:r w:rsidRPr="00873BF0">
              <w:rPr>
                <w:rFonts w:asciiTheme="minorEastAsia" w:hAnsiTheme="minorEastAsia" w:cs="宋体" w:hint="eastAsia"/>
                <w:bCs/>
                <w:kern w:val="0"/>
                <w:sz w:val="20"/>
                <w:szCs w:val="20"/>
              </w:rPr>
              <w:t>6213.56</w:t>
            </w:r>
          </w:p>
        </w:tc>
      </w:tr>
      <w:tr w:rsidR="005801CA" w:rsidRPr="00B55C45" w:rsidTr="005801CA">
        <w:trPr>
          <w:gridAfter w:val="1"/>
          <w:wAfter w:w="170" w:type="dxa"/>
          <w:trHeight w:val="600"/>
        </w:trPr>
        <w:tc>
          <w:tcPr>
            <w:tcW w:w="8946" w:type="dxa"/>
            <w:gridSpan w:val="11"/>
            <w:shd w:val="clear" w:color="auto" w:fill="FFFFFF"/>
            <w:vAlign w:val="center"/>
            <w:hideMark/>
          </w:tcPr>
          <w:p w:rsidR="005801CA" w:rsidRPr="00873BF0" w:rsidRDefault="005801CA" w:rsidP="00AD10E5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873BF0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lastRenderedPageBreak/>
              <w:t>一般公共预算财政拨款支出决算表</w:t>
            </w:r>
          </w:p>
        </w:tc>
      </w:tr>
    </w:tbl>
    <w:p w:rsidR="00186F14" w:rsidRDefault="005801CA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 xml:space="preserve">                                                   </w:t>
      </w:r>
      <w:r w:rsidR="00873BF0">
        <w:rPr>
          <w:rFonts w:ascii="仿宋_GB2312" w:eastAsia="仿宋_GB2312" w:hAnsiTheme="minorEastAsia" w:hint="eastAsia"/>
          <w:sz w:val="28"/>
          <w:szCs w:val="28"/>
        </w:rPr>
        <w:t xml:space="preserve">  </w:t>
      </w:r>
      <w:r w:rsidRPr="00B55C45">
        <w:rPr>
          <w:rFonts w:ascii="宋体" w:hAnsi="宋体" w:cs="宋体" w:hint="eastAsia"/>
          <w:color w:val="000000"/>
          <w:kern w:val="0"/>
          <w:sz w:val="20"/>
          <w:szCs w:val="20"/>
        </w:rPr>
        <w:t>公开05表</w:t>
      </w:r>
    </w:p>
    <w:tbl>
      <w:tblPr>
        <w:tblW w:w="8946" w:type="dxa"/>
        <w:tblInd w:w="93" w:type="dxa"/>
        <w:tblLook w:val="04A0"/>
      </w:tblPr>
      <w:tblGrid>
        <w:gridCol w:w="1120"/>
        <w:gridCol w:w="1872"/>
        <w:gridCol w:w="1985"/>
        <w:gridCol w:w="1984"/>
        <w:gridCol w:w="1985"/>
      </w:tblGrid>
      <w:tr w:rsidR="00AA595F" w:rsidRPr="00B55C45" w:rsidTr="00AD10E5">
        <w:trPr>
          <w:trHeight w:val="300"/>
        </w:trPr>
        <w:tc>
          <w:tcPr>
            <w:tcW w:w="4977" w:type="dxa"/>
            <w:gridSpan w:val="3"/>
            <w:shd w:val="clear" w:color="auto" w:fill="FFFFFF"/>
            <w:noWrap/>
            <w:vAlign w:val="center"/>
            <w:hideMark/>
          </w:tcPr>
          <w:p w:rsidR="00AA595F" w:rsidRPr="00AA595F" w:rsidRDefault="00AA595F" w:rsidP="00AA59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B55C4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部门：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开平市城市综合管理局汇总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AA595F" w:rsidRPr="00B55C45" w:rsidRDefault="00AA595F" w:rsidP="00AD10E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55C45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:rsidR="00AA595F" w:rsidRPr="00B55C45" w:rsidRDefault="00AA595F" w:rsidP="00873BF0">
            <w:pPr>
              <w:widowControl/>
              <w:ind w:right="200"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B55C4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 w:rsidR="007A7F13" w:rsidRPr="00B55C45" w:rsidTr="00AA595F">
        <w:trPr>
          <w:trHeight w:val="405"/>
        </w:trPr>
        <w:tc>
          <w:tcPr>
            <w:tcW w:w="299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项 目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本年支出合计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 xml:space="preserve">基本支出  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项目支出</w:t>
            </w:r>
          </w:p>
        </w:tc>
      </w:tr>
      <w:tr w:rsidR="007A7F13" w:rsidRPr="00B55C45" w:rsidTr="00AA595F">
        <w:trPr>
          <w:trHeight w:val="495"/>
        </w:trPr>
        <w:tc>
          <w:tcPr>
            <w:tcW w:w="112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功能分类科目编码</w:t>
            </w:r>
          </w:p>
        </w:tc>
        <w:tc>
          <w:tcPr>
            <w:tcW w:w="18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科目名称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A7F13" w:rsidRPr="00B55C45" w:rsidTr="00AA595F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A7F13" w:rsidRPr="00B55C45" w:rsidTr="00AA595F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A7F13" w:rsidRPr="00B55C45" w:rsidTr="00AA595F">
        <w:trPr>
          <w:trHeight w:val="450"/>
        </w:trPr>
        <w:tc>
          <w:tcPr>
            <w:tcW w:w="29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栏次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B55C45" w:rsidRDefault="007A7F13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7A7F13" w:rsidRPr="00B55C45" w:rsidTr="00AD10E5">
        <w:trPr>
          <w:trHeight w:val="450"/>
        </w:trPr>
        <w:tc>
          <w:tcPr>
            <w:tcW w:w="29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A7F13" w:rsidRPr="00B55C45" w:rsidRDefault="007A7F13" w:rsidP="00AA59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A315E0" w:rsidP="00873B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6773.74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B55C45" w:rsidRDefault="00A315E0" w:rsidP="00873B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4460.86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B55C45" w:rsidRDefault="00A315E0" w:rsidP="00873B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2312.88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529.47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529.47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20805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行政事业单位离退休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381.12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381.12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2080501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归口管理的行政单位离退休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31.69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31.69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2080502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事业单位离退休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349.43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349.43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20808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抚恤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22.38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22.38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2080801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死亡抚恤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22.38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22.38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其他社会保障和就业支出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125.97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125.97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2089901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其他社会保障和就业支出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125.97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125.97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医疗卫生与计划生育支出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84.65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84.65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21005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医疗保障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84.65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84.65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2100501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行政单位医疗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16.29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16.29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2100502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事业单位医疗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68.36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68.36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A315E0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节能环保支出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595.24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595.24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21103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污染防治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313.18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313.18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2110301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大气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111.60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111.60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2110399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其他污染防治支出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201.58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201.58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21104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自然生态保护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282.06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282.06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2110402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农村环境保护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282.06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282.06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212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城乡社区支出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5437.70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3720.07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1717.64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城乡社区管理事务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762.32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613.66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148.65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2120101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233.67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233.67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2120104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城管执法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442.32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379.99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62.33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2120199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其他城乡社区管理事务支出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86.32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86.32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城乡社区公共设施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120.12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120.12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2120303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小城镇基础设施建设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120.12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120.12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4555.27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3106.40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1448.87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2120501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4555.27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3106.40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3C6848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1448.87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住房保障支出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126.67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126.67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22102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住房改革支出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126.67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126.67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A7F13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7A7F13" w:rsidP="00873BF0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2210201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A315E0" w:rsidP="00AA595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126.67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126.67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A7F13" w:rsidRPr="00A81030" w:rsidRDefault="00C12F2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0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EA6084" w:rsidRDefault="00EA6084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EA6084" w:rsidRDefault="00EA6084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Default="00A81030" w:rsidP="00153F9A">
      <w:pPr>
        <w:spacing w:line="288" w:lineRule="auto"/>
        <w:rPr>
          <w:rFonts w:ascii="仿宋_GB2312" w:eastAsia="仿宋_GB2312" w:hAnsiTheme="minorEastAsia"/>
          <w:sz w:val="28"/>
          <w:szCs w:val="28"/>
        </w:rPr>
      </w:pPr>
    </w:p>
    <w:p w:rsidR="00A81030" w:rsidRPr="00873BF0" w:rsidRDefault="00C17F59" w:rsidP="00873BF0">
      <w:pPr>
        <w:spacing w:line="288" w:lineRule="auto"/>
        <w:ind w:firstLineChars="500" w:firstLine="1606"/>
        <w:rPr>
          <w:rFonts w:asciiTheme="minorEastAsia" w:hAnsiTheme="minorEastAsia" w:cs="宋体"/>
          <w:b/>
          <w:kern w:val="0"/>
          <w:sz w:val="32"/>
          <w:szCs w:val="32"/>
        </w:rPr>
      </w:pPr>
      <w:r w:rsidRPr="00873BF0">
        <w:rPr>
          <w:rFonts w:asciiTheme="minorEastAsia" w:hAnsiTheme="minorEastAsia" w:cs="宋体" w:hint="eastAsia"/>
          <w:b/>
          <w:kern w:val="0"/>
          <w:sz w:val="32"/>
          <w:szCs w:val="32"/>
        </w:rPr>
        <w:lastRenderedPageBreak/>
        <w:t>一般公共预算财政拨款基本支出决算表</w:t>
      </w:r>
    </w:p>
    <w:p w:rsidR="00C17F59" w:rsidRDefault="00C17F59" w:rsidP="00153F9A">
      <w:pPr>
        <w:spacing w:line="288" w:lineRule="auto"/>
        <w:rPr>
          <w:rFonts w:asciiTheme="minorEastAsia" w:hAnsiTheme="minorEastAsia" w:cs="宋体"/>
          <w:kern w:val="0"/>
          <w:sz w:val="20"/>
          <w:szCs w:val="20"/>
        </w:rPr>
      </w:pPr>
      <w:r>
        <w:rPr>
          <w:rFonts w:ascii="华文中宋" w:eastAsia="华文中宋" w:hAnsi="华文中宋" w:cs="宋体" w:hint="eastAsia"/>
          <w:kern w:val="0"/>
          <w:sz w:val="32"/>
          <w:szCs w:val="32"/>
        </w:rPr>
        <w:t xml:space="preserve">                                          </w:t>
      </w:r>
      <w:r w:rsidR="00EC0DDB">
        <w:rPr>
          <w:rFonts w:ascii="华文中宋" w:eastAsia="华文中宋" w:hAnsi="华文中宋" w:cs="宋体" w:hint="eastAsia"/>
          <w:kern w:val="0"/>
          <w:sz w:val="32"/>
          <w:szCs w:val="32"/>
        </w:rPr>
        <w:t xml:space="preserve">    </w:t>
      </w:r>
      <w:r w:rsidRPr="00C17F59">
        <w:rPr>
          <w:rFonts w:asciiTheme="minorEastAsia" w:hAnsiTheme="minorEastAsia" w:cs="宋体" w:hint="eastAsia"/>
          <w:kern w:val="0"/>
          <w:sz w:val="20"/>
          <w:szCs w:val="20"/>
        </w:rPr>
        <w:t>公开06表</w:t>
      </w:r>
    </w:p>
    <w:tbl>
      <w:tblPr>
        <w:tblW w:w="9088" w:type="dxa"/>
        <w:tblInd w:w="93" w:type="dxa"/>
        <w:tblLook w:val="04A0"/>
      </w:tblPr>
      <w:tblGrid>
        <w:gridCol w:w="1120"/>
        <w:gridCol w:w="1872"/>
        <w:gridCol w:w="1843"/>
        <w:gridCol w:w="2180"/>
        <w:gridCol w:w="2073"/>
      </w:tblGrid>
      <w:tr w:rsidR="00994FFE" w:rsidRPr="00B55C45" w:rsidTr="00AD10E5">
        <w:trPr>
          <w:trHeight w:val="300"/>
        </w:trPr>
        <w:tc>
          <w:tcPr>
            <w:tcW w:w="4835" w:type="dxa"/>
            <w:gridSpan w:val="3"/>
            <w:shd w:val="clear" w:color="auto" w:fill="FFFFFF"/>
            <w:noWrap/>
            <w:vAlign w:val="center"/>
            <w:hideMark/>
          </w:tcPr>
          <w:p w:rsidR="00994FFE" w:rsidRPr="00873BF0" w:rsidRDefault="00994FFE" w:rsidP="00994F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73BF0"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部门：开平市城市综合管理局汇总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994FFE" w:rsidRPr="00873BF0" w:rsidRDefault="00994FFE" w:rsidP="00AD10E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73BF0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73" w:type="dxa"/>
            <w:shd w:val="clear" w:color="auto" w:fill="FFFFFF"/>
            <w:noWrap/>
            <w:vAlign w:val="center"/>
            <w:hideMark/>
          </w:tcPr>
          <w:p w:rsidR="00994FFE" w:rsidRPr="00873BF0" w:rsidRDefault="00994FFE" w:rsidP="00AD10E5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73BF0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单位：万元</w:t>
            </w:r>
          </w:p>
        </w:tc>
      </w:tr>
      <w:tr w:rsidR="00C17F59" w:rsidRPr="00B55C45" w:rsidTr="00994FFE">
        <w:trPr>
          <w:trHeight w:val="405"/>
        </w:trPr>
        <w:tc>
          <w:tcPr>
            <w:tcW w:w="299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项 目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本年支出合计</w:t>
            </w:r>
          </w:p>
        </w:tc>
        <w:tc>
          <w:tcPr>
            <w:tcW w:w="2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人员经费</w:t>
            </w:r>
          </w:p>
        </w:tc>
        <w:tc>
          <w:tcPr>
            <w:tcW w:w="207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公用经费</w:t>
            </w:r>
          </w:p>
        </w:tc>
      </w:tr>
      <w:tr w:rsidR="00C17F59" w:rsidRPr="00B55C45" w:rsidTr="00994FFE">
        <w:trPr>
          <w:trHeight w:val="495"/>
        </w:trPr>
        <w:tc>
          <w:tcPr>
            <w:tcW w:w="112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经济分类科目编码</w:t>
            </w:r>
          </w:p>
        </w:tc>
        <w:tc>
          <w:tcPr>
            <w:tcW w:w="18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科目名称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17F59" w:rsidRPr="00B55C45" w:rsidTr="00994FFE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17F59" w:rsidRPr="00B55C45" w:rsidTr="00994FFE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17F59" w:rsidRPr="00B55C45" w:rsidTr="00994FFE">
        <w:trPr>
          <w:trHeight w:val="450"/>
        </w:trPr>
        <w:tc>
          <w:tcPr>
            <w:tcW w:w="29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栏次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C17F59" w:rsidRPr="00B55C45" w:rsidTr="00AD10E5">
        <w:trPr>
          <w:trHeight w:val="450"/>
        </w:trPr>
        <w:tc>
          <w:tcPr>
            <w:tcW w:w="29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17F59" w:rsidRPr="00B55C45" w:rsidRDefault="00C17F59" w:rsidP="00AD10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873BF0" w:rsidRDefault="0061173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4460.86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F59" w:rsidRPr="00873BF0" w:rsidRDefault="0061173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4245.97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17F59" w:rsidRPr="00873BF0" w:rsidRDefault="00611739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214.89</w:t>
            </w:r>
          </w:p>
        </w:tc>
      </w:tr>
      <w:tr w:rsidR="009B7CF7" w:rsidRPr="00B55C45" w:rsidTr="00873BF0">
        <w:trPr>
          <w:trHeight w:val="35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工资福利支出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3660.66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3660.66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873BF0">
        <w:trPr>
          <w:trHeight w:val="27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336.92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336.92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4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568.46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568.46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34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奖金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133.36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133.36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78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其他社会保障缴费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210.62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210.62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36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伙食补助费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8.51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8.51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6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绩效工资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51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机关事业单位基本养老保险缴费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92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30109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职业年金缴费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4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30199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其他工资福利支出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2402.78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2402.78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33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207.28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207.28</w:t>
            </w:r>
          </w:p>
        </w:tc>
      </w:tr>
      <w:tr w:rsidR="009B7CF7" w:rsidRPr="00B55C45" w:rsidTr="00B30FF3">
        <w:trPr>
          <w:trHeight w:val="26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4.45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4.45</w:t>
            </w:r>
          </w:p>
        </w:tc>
      </w:tr>
      <w:tr w:rsidR="009B7CF7" w:rsidRPr="00B55C45" w:rsidTr="00B30FF3">
        <w:trPr>
          <w:trHeight w:val="35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1.21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1.21</w:t>
            </w:r>
          </w:p>
        </w:tc>
      </w:tr>
      <w:tr w:rsidR="009B7CF7" w:rsidRPr="00B55C45" w:rsidTr="00B30FF3">
        <w:trPr>
          <w:trHeight w:val="26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咨询费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35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手续费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32.14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32.14</w:t>
            </w:r>
          </w:p>
        </w:tc>
      </w:tr>
      <w:tr w:rsidR="009B7CF7" w:rsidRPr="00B55C45" w:rsidTr="00B30FF3">
        <w:trPr>
          <w:trHeight w:val="27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水费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32.61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32.61</w:t>
            </w:r>
          </w:p>
        </w:tc>
      </w:tr>
      <w:tr w:rsidR="009B7CF7" w:rsidRPr="00B55C45" w:rsidTr="00B30FF3">
        <w:trPr>
          <w:trHeight w:val="36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电费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39.24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39.24</w:t>
            </w:r>
          </w:p>
        </w:tc>
      </w:tr>
      <w:tr w:rsidR="009B7CF7" w:rsidRPr="00B55C45" w:rsidTr="00B30FF3">
        <w:trPr>
          <w:trHeight w:val="26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4.06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4.06</w:t>
            </w:r>
          </w:p>
        </w:tc>
      </w:tr>
      <w:tr w:rsidR="009B7CF7" w:rsidRPr="00B55C45" w:rsidTr="00B30FF3">
        <w:trPr>
          <w:trHeight w:val="37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取暖费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4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30209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物业管理费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33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30211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58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30212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因公出国（境）费用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36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30213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维修（护）费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6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30214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租赁费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1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30215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9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30216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54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30217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14.80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14.80</w:t>
            </w:r>
          </w:p>
        </w:tc>
      </w:tr>
      <w:tr w:rsidR="009B7CF7" w:rsidRPr="00B55C45" w:rsidTr="00B30FF3">
        <w:trPr>
          <w:trHeight w:val="264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30218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专用材料费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368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30224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被装购置费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74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30225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专用燃料费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22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30226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劳务费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9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30227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委托业务费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19.08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19.08</w:t>
            </w:r>
          </w:p>
        </w:tc>
      </w:tr>
      <w:tr w:rsidR="009B7CF7" w:rsidRPr="00B55C45" w:rsidTr="00B30FF3">
        <w:trPr>
          <w:trHeight w:val="25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30228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工会经费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4.06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4.06</w:t>
            </w:r>
          </w:p>
        </w:tc>
      </w:tr>
      <w:tr w:rsidR="009B7CF7" w:rsidRPr="00B55C45" w:rsidTr="00B30FF3">
        <w:trPr>
          <w:trHeight w:val="34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30229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福利费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0.93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0.93</w:t>
            </w:r>
          </w:p>
        </w:tc>
      </w:tr>
      <w:tr w:rsidR="009B7CF7" w:rsidRPr="00B55C45" w:rsidTr="00B30FF3">
        <w:trPr>
          <w:trHeight w:val="26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30231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公务用车运行维护费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27.40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27.40</w:t>
            </w:r>
          </w:p>
        </w:tc>
      </w:tr>
      <w:tr w:rsidR="009B7CF7" w:rsidRPr="00B55C45" w:rsidTr="00B30FF3">
        <w:trPr>
          <w:trHeight w:val="21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30239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其他交通费用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14.17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14.17</w:t>
            </w:r>
          </w:p>
        </w:tc>
      </w:tr>
      <w:tr w:rsidR="009B7CF7" w:rsidRPr="00B55C45" w:rsidTr="00B30FF3">
        <w:trPr>
          <w:trHeight w:val="306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30240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税金及附加费用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9B7CF7" w:rsidRPr="00B55C45" w:rsidTr="00B30FF3">
        <w:trPr>
          <w:trHeight w:val="25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30299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B7CF7" w:rsidRPr="00873BF0" w:rsidRDefault="009B7CF7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其他商品和服务支出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13.13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7CF7" w:rsidRPr="00873BF0" w:rsidRDefault="009B7CF7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13.13</w:t>
            </w:r>
          </w:p>
        </w:tc>
      </w:tr>
      <w:tr w:rsidR="00C7143D" w:rsidRPr="00B55C45" w:rsidTr="00B30FF3">
        <w:trPr>
          <w:trHeight w:val="35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585.32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585.32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6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离休费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1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退休费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381.12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381.12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02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退职（役）费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3.10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3.10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5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抚恤金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21.14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21.14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4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生活补助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1.24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1.24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7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救济费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2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医疗费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12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助学金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7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30309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奖励金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6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30310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生产补贴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5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30311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126.67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126.67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1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30312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提租补贴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0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30313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购房补贴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5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30314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采暖补贴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4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30315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物业服务补贴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AD10E5">
        <w:trPr>
          <w:trHeight w:val="45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30399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其他对个人和家庭的补助支出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52.05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52.05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3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对企事业单位的补贴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5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30401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企业政策性补贴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4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30402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事业单位补贴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7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30403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财政贴息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50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30499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其他对企事业单位的补贴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9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债务利息支出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8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30701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国内债务付息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5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30707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国外债务利息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63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其他资本性支出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7.61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7.61</w:t>
            </w:r>
          </w:p>
        </w:tc>
      </w:tr>
      <w:tr w:rsidR="00C7143D" w:rsidRPr="00B55C45" w:rsidTr="00B30FF3">
        <w:trPr>
          <w:trHeight w:val="29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房屋建筑物构建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4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31002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办公设备购置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7.61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7.61</w:t>
            </w:r>
          </w:p>
        </w:tc>
      </w:tr>
      <w:tr w:rsidR="00C7143D" w:rsidRPr="00B55C45" w:rsidTr="00873BF0">
        <w:trPr>
          <w:trHeight w:val="205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专用设备购置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174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31005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873BF0">
        <w:trPr>
          <w:trHeight w:val="246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31006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大型修缮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50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31007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信息网络及软件购置更新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873BF0">
        <w:trPr>
          <w:trHeight w:val="276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31008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物资储备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3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31009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土地补偿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29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31010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安置补助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873BF0">
        <w:trPr>
          <w:trHeight w:val="55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31011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地上附着物和青苗补偿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28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31012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拆迁补偿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77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31013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公务用车购置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1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31019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其他交通工具购置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30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31020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产权参股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873BF0">
        <w:trPr>
          <w:trHeight w:val="264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31099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其他资本性支出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B30FF3">
        <w:trPr>
          <w:trHeight w:val="211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399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  <w:tr w:rsidR="00C7143D" w:rsidRPr="00B55C45" w:rsidTr="00873BF0">
        <w:trPr>
          <w:trHeight w:val="320"/>
        </w:trPr>
        <w:tc>
          <w:tcPr>
            <w:tcW w:w="1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39906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7143D" w:rsidRPr="00873BF0" w:rsidRDefault="00C7143D" w:rsidP="00AD10E5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赠与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143D" w:rsidRPr="00873BF0" w:rsidRDefault="00C7143D" w:rsidP="00873BF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873BF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0</w:t>
            </w:r>
          </w:p>
        </w:tc>
      </w:tr>
    </w:tbl>
    <w:p w:rsidR="00590A8E" w:rsidRDefault="00590A8E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</w:p>
    <w:p w:rsidR="00590A8E" w:rsidRDefault="00590A8E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  <w:r>
        <w:rPr>
          <w:rFonts w:ascii="华文中宋" w:eastAsia="华文中宋" w:hAnsi="华文中宋" w:cs="宋体" w:hint="eastAsia"/>
          <w:kern w:val="0"/>
          <w:sz w:val="32"/>
          <w:szCs w:val="32"/>
        </w:rPr>
        <w:t xml:space="preserve">           </w:t>
      </w:r>
      <w:r w:rsidRPr="00B55C45">
        <w:rPr>
          <w:rFonts w:ascii="华文中宋" w:eastAsia="华文中宋" w:hAnsi="华文中宋" w:cs="宋体" w:hint="eastAsia"/>
          <w:kern w:val="0"/>
          <w:sz w:val="32"/>
          <w:szCs w:val="32"/>
        </w:rPr>
        <w:t>财政拨款“三公”经费支出决算表</w:t>
      </w:r>
    </w:p>
    <w:p w:rsidR="00590A8E" w:rsidRDefault="00590A8E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                                                                          公开07表部门：开平市城市综合管理局汇总                                            单位:万元</w:t>
      </w:r>
    </w:p>
    <w:tbl>
      <w:tblPr>
        <w:tblW w:w="9215" w:type="dxa"/>
        <w:tblInd w:w="-176" w:type="dxa"/>
        <w:tblLook w:val="04A0"/>
      </w:tblPr>
      <w:tblGrid>
        <w:gridCol w:w="747"/>
        <w:gridCol w:w="877"/>
        <w:gridCol w:w="581"/>
        <w:gridCol w:w="669"/>
        <w:gridCol w:w="774"/>
        <w:gridCol w:w="751"/>
        <w:gridCol w:w="766"/>
        <w:gridCol w:w="912"/>
        <w:gridCol w:w="766"/>
        <w:gridCol w:w="763"/>
        <w:gridCol w:w="766"/>
        <w:gridCol w:w="843"/>
      </w:tblGrid>
      <w:tr w:rsidR="00590A8E" w:rsidRPr="00B55C45" w:rsidTr="00367CEE">
        <w:trPr>
          <w:trHeight w:val="559"/>
        </w:trPr>
        <w:tc>
          <w:tcPr>
            <w:tcW w:w="4627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2016年度预算数</w:t>
            </w:r>
          </w:p>
        </w:tc>
        <w:tc>
          <w:tcPr>
            <w:tcW w:w="4588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2016年度决算数</w:t>
            </w:r>
          </w:p>
        </w:tc>
      </w:tr>
      <w:tr w:rsidR="00590A8E" w:rsidRPr="00B55C45" w:rsidTr="00367CEE">
        <w:trPr>
          <w:trHeight w:val="600"/>
        </w:trPr>
        <w:tc>
          <w:tcPr>
            <w:tcW w:w="801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8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因公出国（境）费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公务用车购置及运行费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公务接待费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因公出国（境）费</w:t>
            </w:r>
          </w:p>
        </w:tc>
        <w:tc>
          <w:tcPr>
            <w:tcW w:w="2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公务用车购置及运行费</w:t>
            </w:r>
          </w:p>
        </w:tc>
        <w:tc>
          <w:tcPr>
            <w:tcW w:w="8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公务接待费</w:t>
            </w:r>
          </w:p>
        </w:tc>
      </w:tr>
      <w:tr w:rsidR="00590A8E" w:rsidRPr="00B55C45" w:rsidTr="00367CEE">
        <w:trPr>
          <w:trHeight w:val="6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购置费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运行费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购置费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运行费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90A8E" w:rsidRPr="00B55C45" w:rsidTr="00367CEE">
        <w:trPr>
          <w:trHeight w:val="559"/>
        </w:trPr>
        <w:tc>
          <w:tcPr>
            <w:tcW w:w="80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12</w:t>
            </w:r>
          </w:p>
        </w:tc>
      </w:tr>
      <w:tr w:rsidR="00590A8E" w:rsidRPr="00B55C45" w:rsidTr="00367CEE">
        <w:trPr>
          <w:trHeight w:val="855"/>
        </w:trPr>
        <w:tc>
          <w:tcPr>
            <w:tcW w:w="80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42.48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27.68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27.68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90A8E" w:rsidRPr="00B55C45" w:rsidRDefault="00590A8E" w:rsidP="00367CE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14.80</w:t>
            </w:r>
          </w:p>
        </w:tc>
      </w:tr>
    </w:tbl>
    <w:p w:rsidR="00590A8E" w:rsidRDefault="00590A8E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</w:p>
    <w:p w:rsidR="00B30FF3" w:rsidRDefault="00B30FF3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</w:p>
    <w:p w:rsidR="00B30FF3" w:rsidRDefault="00B30FF3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</w:p>
    <w:p w:rsidR="00B30FF3" w:rsidRDefault="00B30FF3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</w:p>
    <w:p w:rsidR="00B30FF3" w:rsidRDefault="00B30FF3" w:rsidP="00153F9A">
      <w:pPr>
        <w:spacing w:line="288" w:lineRule="auto"/>
        <w:rPr>
          <w:rFonts w:asciiTheme="minorEastAsia" w:hAnsiTheme="minorEastAsia"/>
          <w:sz w:val="20"/>
          <w:szCs w:val="20"/>
        </w:rPr>
      </w:pPr>
    </w:p>
    <w:p w:rsidR="00590A8E" w:rsidRDefault="00590A8E" w:rsidP="00590A8E">
      <w:pPr>
        <w:spacing w:line="288" w:lineRule="auto"/>
        <w:ind w:firstLineChars="400" w:firstLine="1280"/>
        <w:rPr>
          <w:rFonts w:ascii="华文中宋" w:eastAsia="华文中宋" w:hAnsi="华文中宋" w:cs="宋体"/>
          <w:kern w:val="0"/>
          <w:sz w:val="32"/>
          <w:szCs w:val="32"/>
        </w:rPr>
      </w:pPr>
      <w:r w:rsidRPr="00B55C45">
        <w:rPr>
          <w:rFonts w:ascii="华文中宋" w:eastAsia="华文中宋" w:hAnsi="华文中宋" w:cs="宋体" w:hint="eastAsia"/>
          <w:kern w:val="0"/>
          <w:sz w:val="32"/>
          <w:szCs w:val="32"/>
        </w:rPr>
        <w:lastRenderedPageBreak/>
        <w:t>政府性基金预算财政拨款收入支出决算表</w:t>
      </w:r>
    </w:p>
    <w:p w:rsidR="00590A8E" w:rsidRDefault="00590A8E" w:rsidP="00590A8E">
      <w:pPr>
        <w:spacing w:line="288" w:lineRule="auto"/>
        <w:ind w:firstLineChars="400" w:firstLine="720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 w:val="18"/>
          <w:szCs w:val="18"/>
        </w:rPr>
        <w:t xml:space="preserve">                                                                          </w:t>
      </w:r>
      <w:r w:rsidRPr="00590A8E">
        <w:rPr>
          <w:rFonts w:asciiTheme="minorEastAsia" w:hAnsiTheme="minorEastAsia" w:cs="宋体" w:hint="eastAsia"/>
          <w:kern w:val="0"/>
          <w:szCs w:val="21"/>
        </w:rPr>
        <w:t>公开08表</w:t>
      </w:r>
    </w:p>
    <w:p w:rsidR="00590A8E" w:rsidRPr="00590A8E" w:rsidRDefault="00590A8E" w:rsidP="00590A8E">
      <w:pPr>
        <w:spacing w:line="288" w:lineRule="auto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部门：开平市城市综合管理局汇总                                        单位：万元</w:t>
      </w:r>
    </w:p>
    <w:tbl>
      <w:tblPr>
        <w:tblW w:w="8788" w:type="dxa"/>
        <w:tblInd w:w="93" w:type="dxa"/>
        <w:tblLook w:val="04A0"/>
      </w:tblPr>
      <w:tblGrid>
        <w:gridCol w:w="1057"/>
        <w:gridCol w:w="1707"/>
        <w:gridCol w:w="958"/>
        <w:gridCol w:w="1056"/>
        <w:gridCol w:w="1056"/>
        <w:gridCol w:w="808"/>
        <w:gridCol w:w="1056"/>
        <w:gridCol w:w="1090"/>
      </w:tblGrid>
      <w:tr w:rsidR="00367CEE" w:rsidRPr="00B55C45" w:rsidTr="008E3D0B">
        <w:trPr>
          <w:trHeight w:val="405"/>
        </w:trPr>
        <w:tc>
          <w:tcPr>
            <w:tcW w:w="284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项 目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年初结转和结余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本年收入</w:t>
            </w:r>
          </w:p>
        </w:tc>
        <w:tc>
          <w:tcPr>
            <w:tcW w:w="276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本年支出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年末结转和结余</w:t>
            </w:r>
          </w:p>
        </w:tc>
      </w:tr>
      <w:tr w:rsidR="00367CEE" w:rsidRPr="00B55C45" w:rsidTr="008E3D0B">
        <w:trPr>
          <w:trHeight w:val="540"/>
        </w:trPr>
        <w:tc>
          <w:tcPr>
            <w:tcW w:w="105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功能分类科目编码</w:t>
            </w:r>
          </w:p>
        </w:tc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科目名称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小计</w:t>
            </w:r>
          </w:p>
        </w:tc>
        <w:tc>
          <w:tcPr>
            <w:tcW w:w="8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 xml:space="preserve">基本支出  </w:t>
            </w:r>
          </w:p>
        </w:tc>
        <w:tc>
          <w:tcPr>
            <w:tcW w:w="9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项目支出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67CEE" w:rsidRPr="00B55C45" w:rsidTr="00367CEE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67CEE" w:rsidRPr="00B55C45" w:rsidTr="00367CEE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67CEE" w:rsidRPr="00B55C45" w:rsidRDefault="00367CEE" w:rsidP="00367C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67CEE" w:rsidRPr="00B55C45" w:rsidTr="008E3D0B">
        <w:trPr>
          <w:trHeight w:val="450"/>
        </w:trPr>
        <w:tc>
          <w:tcPr>
            <w:tcW w:w="284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67CEE" w:rsidRPr="00E362E8" w:rsidRDefault="00367CEE" w:rsidP="00367CE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栏次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EE" w:rsidRPr="00B55C45" w:rsidRDefault="00367CEE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67CEE" w:rsidRPr="00B55C45" w:rsidRDefault="00367CEE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67CEE" w:rsidRPr="00B55C45" w:rsidRDefault="00367CEE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55C45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</w:tr>
      <w:tr w:rsidR="008E3D0B" w:rsidRPr="00B55C45" w:rsidTr="008E3D0B">
        <w:trPr>
          <w:trHeight w:val="450"/>
        </w:trPr>
        <w:tc>
          <w:tcPr>
            <w:tcW w:w="284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合计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6213.56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6213.56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6213.56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 xml:space="preserve">城乡社区支出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6213.56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FC5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6213.56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6213.56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21208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国有土地使用权出让收入及对应专项债务收入安排的支出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623.56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623.56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623.56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2120802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土地开发支出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592.86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592.86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592.86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2120803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城市建设支出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30.71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30.71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30.71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21209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城市公用事业附加及对应专项债务收入安排的支出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1252.66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1252.66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1252.66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2120901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城市公共设施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1202.66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1202.66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1202.66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2120902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城市环境卫生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21213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城市基础设施配套费及对应专项债务收入安排的支出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4337.34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4337.34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4337.34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2121301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城市公共设施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3854.13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3854.13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3854.13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8E3D0B" w:rsidRPr="00B55C45" w:rsidTr="008E3D0B">
        <w:trPr>
          <w:trHeight w:val="450"/>
        </w:trPr>
        <w:tc>
          <w:tcPr>
            <w:tcW w:w="10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2121302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E362E8" w:rsidRDefault="008E3D0B" w:rsidP="00367CE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E362E8">
              <w:rPr>
                <w:rFonts w:asciiTheme="minorEastAsia" w:hAnsiTheme="minorEastAsia" w:cs="宋体" w:hint="eastAsia"/>
                <w:kern w:val="0"/>
                <w:sz w:val="24"/>
              </w:rPr>
              <w:t>城市环境卫生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ED5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483.2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483.2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E3D0B" w:rsidRPr="00B55C45" w:rsidRDefault="00ED5FC5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483.2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E3D0B" w:rsidRPr="00B55C45" w:rsidRDefault="008E3D0B" w:rsidP="000353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</w:tbl>
    <w:p w:rsidR="00590A8E" w:rsidRPr="00590A8E" w:rsidRDefault="00590A8E" w:rsidP="00590A8E">
      <w:pPr>
        <w:spacing w:line="288" w:lineRule="auto"/>
        <w:rPr>
          <w:rFonts w:asciiTheme="minorEastAsia" w:hAnsiTheme="minorEastAsia" w:cs="宋体"/>
          <w:kern w:val="0"/>
          <w:sz w:val="18"/>
          <w:szCs w:val="18"/>
        </w:rPr>
      </w:pPr>
    </w:p>
    <w:p w:rsidR="00590A8E" w:rsidRDefault="00590A8E" w:rsidP="00590A8E">
      <w:pPr>
        <w:spacing w:line="288" w:lineRule="auto"/>
        <w:ind w:firstLineChars="400" w:firstLine="800"/>
        <w:rPr>
          <w:rFonts w:asciiTheme="minorEastAsia" w:hAnsiTheme="minorEastAsia"/>
          <w:sz w:val="20"/>
          <w:szCs w:val="20"/>
        </w:rPr>
      </w:pPr>
    </w:p>
    <w:p w:rsidR="00E362E8" w:rsidRDefault="00E362E8" w:rsidP="00590A8E">
      <w:pPr>
        <w:spacing w:line="288" w:lineRule="auto"/>
        <w:ind w:firstLineChars="400" w:firstLine="800"/>
        <w:rPr>
          <w:rFonts w:asciiTheme="minorEastAsia" w:hAnsiTheme="minorEastAsia"/>
          <w:sz w:val="20"/>
          <w:szCs w:val="20"/>
        </w:rPr>
      </w:pPr>
    </w:p>
    <w:p w:rsidR="00E362E8" w:rsidRDefault="00E362E8" w:rsidP="00590A8E">
      <w:pPr>
        <w:spacing w:line="288" w:lineRule="auto"/>
        <w:ind w:firstLineChars="400" w:firstLine="800"/>
        <w:rPr>
          <w:rFonts w:asciiTheme="minorEastAsia" w:hAnsiTheme="minorEastAsia"/>
          <w:sz w:val="20"/>
          <w:szCs w:val="20"/>
        </w:rPr>
      </w:pPr>
    </w:p>
    <w:p w:rsidR="00E362E8" w:rsidRDefault="00E362E8" w:rsidP="00590A8E">
      <w:pPr>
        <w:spacing w:line="288" w:lineRule="auto"/>
        <w:ind w:firstLineChars="400" w:firstLine="800"/>
        <w:rPr>
          <w:rFonts w:asciiTheme="minorEastAsia" w:hAnsiTheme="minorEastAsia" w:hint="eastAsia"/>
          <w:sz w:val="20"/>
          <w:szCs w:val="20"/>
        </w:rPr>
      </w:pPr>
    </w:p>
    <w:p w:rsidR="002F3272" w:rsidRDefault="002F3272" w:rsidP="00590A8E">
      <w:pPr>
        <w:spacing w:line="288" w:lineRule="auto"/>
        <w:ind w:firstLineChars="400" w:firstLine="800"/>
        <w:rPr>
          <w:rFonts w:asciiTheme="minorEastAsia" w:hAnsiTheme="minorEastAsia"/>
          <w:sz w:val="20"/>
          <w:szCs w:val="20"/>
        </w:rPr>
      </w:pPr>
    </w:p>
    <w:p w:rsidR="002F3272" w:rsidRDefault="002F3272" w:rsidP="002F3272">
      <w:pPr>
        <w:spacing w:line="288" w:lineRule="auto"/>
        <w:rPr>
          <w:rFonts w:asciiTheme="minorEastAsia" w:hAnsiTheme="minorEastAsia"/>
          <w:sz w:val="20"/>
          <w:szCs w:val="20"/>
        </w:rPr>
      </w:pPr>
      <w:r>
        <w:rPr>
          <w:rFonts w:ascii="华文中宋" w:eastAsia="华文中宋" w:hAnsi="华文中宋" w:cs="宋体" w:hint="eastAsia"/>
          <w:kern w:val="0"/>
          <w:sz w:val="32"/>
          <w:szCs w:val="32"/>
        </w:rPr>
        <w:lastRenderedPageBreak/>
        <w:t>一般公共预算财政拨款</w:t>
      </w:r>
      <w:r w:rsidRPr="00B55C45">
        <w:rPr>
          <w:rFonts w:ascii="华文中宋" w:eastAsia="华文中宋" w:hAnsi="华文中宋" w:cs="宋体" w:hint="eastAsia"/>
          <w:kern w:val="0"/>
          <w:sz w:val="32"/>
          <w:szCs w:val="32"/>
        </w:rPr>
        <w:t>“三公”经费支出决算表</w:t>
      </w:r>
    </w:p>
    <w:p w:rsidR="002F3272" w:rsidRDefault="002F3272" w:rsidP="002F3272">
      <w:pPr>
        <w:spacing w:line="288" w:lineRule="auto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                                                                          公开09表部门：开平市城市综合管理局汇总                                            单位:万元</w:t>
      </w:r>
    </w:p>
    <w:tbl>
      <w:tblPr>
        <w:tblW w:w="9215" w:type="dxa"/>
        <w:tblInd w:w="-176" w:type="dxa"/>
        <w:tblLook w:val="04A0"/>
      </w:tblPr>
      <w:tblGrid>
        <w:gridCol w:w="747"/>
        <w:gridCol w:w="877"/>
        <w:gridCol w:w="581"/>
        <w:gridCol w:w="669"/>
        <w:gridCol w:w="774"/>
        <w:gridCol w:w="751"/>
        <w:gridCol w:w="766"/>
        <w:gridCol w:w="912"/>
        <w:gridCol w:w="766"/>
        <w:gridCol w:w="763"/>
        <w:gridCol w:w="766"/>
        <w:gridCol w:w="843"/>
      </w:tblGrid>
      <w:tr w:rsidR="002F3272" w:rsidRPr="00B55C45" w:rsidTr="00D94FFD">
        <w:trPr>
          <w:trHeight w:val="559"/>
        </w:trPr>
        <w:tc>
          <w:tcPr>
            <w:tcW w:w="4627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2016年度预算数</w:t>
            </w:r>
          </w:p>
        </w:tc>
        <w:tc>
          <w:tcPr>
            <w:tcW w:w="4588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2016年度决算数</w:t>
            </w:r>
          </w:p>
        </w:tc>
      </w:tr>
      <w:tr w:rsidR="002F3272" w:rsidRPr="00B55C45" w:rsidTr="00D94FFD">
        <w:trPr>
          <w:trHeight w:val="600"/>
        </w:trPr>
        <w:tc>
          <w:tcPr>
            <w:tcW w:w="801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8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因公出国（境）费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公务用车购置及运行费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公务接待费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因公出国（境）费</w:t>
            </w:r>
          </w:p>
        </w:tc>
        <w:tc>
          <w:tcPr>
            <w:tcW w:w="2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公务用车购置及运行费</w:t>
            </w:r>
          </w:p>
        </w:tc>
        <w:tc>
          <w:tcPr>
            <w:tcW w:w="8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公务接待费</w:t>
            </w:r>
          </w:p>
        </w:tc>
      </w:tr>
      <w:tr w:rsidR="002F3272" w:rsidRPr="00B55C45" w:rsidTr="00D94FFD">
        <w:trPr>
          <w:trHeight w:val="6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购置费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运行费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购置费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公务用车</w:t>
            </w:r>
            <w:r w:rsidRPr="00B55C45">
              <w:rPr>
                <w:rFonts w:ascii="宋体" w:hAnsi="宋体" w:cs="宋体" w:hint="eastAsia"/>
                <w:kern w:val="0"/>
                <w:sz w:val="22"/>
              </w:rPr>
              <w:br/>
              <w:t>运行费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2F3272" w:rsidRPr="00B55C45" w:rsidTr="00D94FFD">
        <w:trPr>
          <w:trHeight w:val="559"/>
        </w:trPr>
        <w:tc>
          <w:tcPr>
            <w:tcW w:w="80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>12</w:t>
            </w:r>
          </w:p>
        </w:tc>
      </w:tr>
      <w:tr w:rsidR="002F3272" w:rsidRPr="00B55C45" w:rsidTr="00D94FFD">
        <w:trPr>
          <w:trHeight w:val="855"/>
        </w:trPr>
        <w:tc>
          <w:tcPr>
            <w:tcW w:w="80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42.48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27.68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55C4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27.68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3272" w:rsidRPr="00B55C45" w:rsidRDefault="002F3272" w:rsidP="00D94FF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14.80</w:t>
            </w:r>
          </w:p>
        </w:tc>
      </w:tr>
    </w:tbl>
    <w:p w:rsidR="008740D4" w:rsidRPr="002172D3" w:rsidRDefault="008740D4" w:rsidP="004C19A7">
      <w:pPr>
        <w:rPr>
          <w:rFonts w:ascii="仿宋_GB2312" w:eastAsia="仿宋_GB2312" w:hAnsiTheme="minorEastAsia" w:hint="eastAsia"/>
          <w:color w:val="000000" w:themeColor="text1"/>
          <w:sz w:val="28"/>
          <w:szCs w:val="28"/>
        </w:rPr>
      </w:pPr>
    </w:p>
    <w:sectPr w:rsidR="008740D4" w:rsidRPr="002172D3" w:rsidSect="007A7A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545" w:rsidRDefault="00FF3545" w:rsidP="006A256B">
      <w:r>
        <w:separator/>
      </w:r>
    </w:p>
  </w:endnote>
  <w:endnote w:type="continuationSeparator" w:id="0">
    <w:p w:rsidR="00FF3545" w:rsidRDefault="00FF3545" w:rsidP="006A25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545" w:rsidRDefault="00FF3545" w:rsidP="006A256B">
      <w:r>
        <w:separator/>
      </w:r>
    </w:p>
  </w:footnote>
  <w:footnote w:type="continuationSeparator" w:id="0">
    <w:p w:rsidR="00FF3545" w:rsidRDefault="00FF3545" w:rsidP="006A25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E6177"/>
    <w:multiLevelType w:val="hybridMultilevel"/>
    <w:tmpl w:val="98A8CBB8"/>
    <w:lvl w:ilvl="0" w:tplc="01A8E9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BE772E"/>
    <w:multiLevelType w:val="hybridMultilevel"/>
    <w:tmpl w:val="41A84CD4"/>
    <w:lvl w:ilvl="0" w:tplc="F3E062F2">
      <w:start w:val="1"/>
      <w:numFmt w:val="japaneseCounting"/>
      <w:lvlText w:val="%1、"/>
      <w:lvlJc w:val="left"/>
      <w:pPr>
        <w:ind w:left="1146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75AB713D"/>
    <w:multiLevelType w:val="hybridMultilevel"/>
    <w:tmpl w:val="8A7C5712"/>
    <w:lvl w:ilvl="0" w:tplc="3F5409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256B"/>
    <w:rsid w:val="00004CED"/>
    <w:rsid w:val="000137E8"/>
    <w:rsid w:val="00013E9B"/>
    <w:rsid w:val="00015E1D"/>
    <w:rsid w:val="000162DA"/>
    <w:rsid w:val="000176EC"/>
    <w:rsid w:val="00024A7C"/>
    <w:rsid w:val="00035377"/>
    <w:rsid w:val="000364C3"/>
    <w:rsid w:val="0004560A"/>
    <w:rsid w:val="00054AE5"/>
    <w:rsid w:val="00055950"/>
    <w:rsid w:val="00061CC6"/>
    <w:rsid w:val="00072E18"/>
    <w:rsid w:val="00080FAD"/>
    <w:rsid w:val="000A5567"/>
    <w:rsid w:val="000B7843"/>
    <w:rsid w:val="000D55F8"/>
    <w:rsid w:val="000E6EC2"/>
    <w:rsid w:val="000F2EDE"/>
    <w:rsid w:val="000F6C60"/>
    <w:rsid w:val="0010348C"/>
    <w:rsid w:val="00134D99"/>
    <w:rsid w:val="001368D9"/>
    <w:rsid w:val="00140A6C"/>
    <w:rsid w:val="00145068"/>
    <w:rsid w:val="00153F9A"/>
    <w:rsid w:val="00155017"/>
    <w:rsid w:val="00181C64"/>
    <w:rsid w:val="00186F14"/>
    <w:rsid w:val="001904F5"/>
    <w:rsid w:val="001A428C"/>
    <w:rsid w:val="001A4407"/>
    <w:rsid w:val="001A49DE"/>
    <w:rsid w:val="001B2B30"/>
    <w:rsid w:val="001B3611"/>
    <w:rsid w:val="001B69C2"/>
    <w:rsid w:val="001C336E"/>
    <w:rsid w:val="001D1C47"/>
    <w:rsid w:val="001D2AC1"/>
    <w:rsid w:val="001D2D1A"/>
    <w:rsid w:val="001E0B63"/>
    <w:rsid w:val="001F15E6"/>
    <w:rsid w:val="0020183F"/>
    <w:rsid w:val="002064CD"/>
    <w:rsid w:val="002172D3"/>
    <w:rsid w:val="00220310"/>
    <w:rsid w:val="0022205C"/>
    <w:rsid w:val="00227D23"/>
    <w:rsid w:val="002364CE"/>
    <w:rsid w:val="00242233"/>
    <w:rsid w:val="002424A6"/>
    <w:rsid w:val="00243919"/>
    <w:rsid w:val="00247370"/>
    <w:rsid w:val="00257633"/>
    <w:rsid w:val="002717BB"/>
    <w:rsid w:val="00274CFF"/>
    <w:rsid w:val="002873C3"/>
    <w:rsid w:val="00287CE5"/>
    <w:rsid w:val="00295EE1"/>
    <w:rsid w:val="002A02C3"/>
    <w:rsid w:val="002A21CD"/>
    <w:rsid w:val="002A646D"/>
    <w:rsid w:val="002A7C34"/>
    <w:rsid w:val="002B66C1"/>
    <w:rsid w:val="002C5216"/>
    <w:rsid w:val="002D6904"/>
    <w:rsid w:val="002E240C"/>
    <w:rsid w:val="002E42B6"/>
    <w:rsid w:val="002E5292"/>
    <w:rsid w:val="002F3272"/>
    <w:rsid w:val="002F47C6"/>
    <w:rsid w:val="0030568C"/>
    <w:rsid w:val="003056E9"/>
    <w:rsid w:val="003235D0"/>
    <w:rsid w:val="00324533"/>
    <w:rsid w:val="00324FDA"/>
    <w:rsid w:val="00332087"/>
    <w:rsid w:val="0033643B"/>
    <w:rsid w:val="003367D6"/>
    <w:rsid w:val="00340BFA"/>
    <w:rsid w:val="0034233E"/>
    <w:rsid w:val="00342ED7"/>
    <w:rsid w:val="00345C37"/>
    <w:rsid w:val="0034650C"/>
    <w:rsid w:val="00364142"/>
    <w:rsid w:val="00367B7F"/>
    <w:rsid w:val="00367CEE"/>
    <w:rsid w:val="00380E30"/>
    <w:rsid w:val="0038195A"/>
    <w:rsid w:val="00382389"/>
    <w:rsid w:val="0038759B"/>
    <w:rsid w:val="00396B99"/>
    <w:rsid w:val="003A05CF"/>
    <w:rsid w:val="003A6929"/>
    <w:rsid w:val="003B3F8C"/>
    <w:rsid w:val="003B5F78"/>
    <w:rsid w:val="003C6848"/>
    <w:rsid w:val="003C7E85"/>
    <w:rsid w:val="003D68D3"/>
    <w:rsid w:val="003F213E"/>
    <w:rsid w:val="003F32B4"/>
    <w:rsid w:val="003F45A6"/>
    <w:rsid w:val="003F6808"/>
    <w:rsid w:val="00404FC5"/>
    <w:rsid w:val="00406EE2"/>
    <w:rsid w:val="00412929"/>
    <w:rsid w:val="004131B5"/>
    <w:rsid w:val="0041404B"/>
    <w:rsid w:val="0041734F"/>
    <w:rsid w:val="004359FF"/>
    <w:rsid w:val="004366A1"/>
    <w:rsid w:val="0045596A"/>
    <w:rsid w:val="00463C6D"/>
    <w:rsid w:val="00466DD2"/>
    <w:rsid w:val="00470E09"/>
    <w:rsid w:val="004737AA"/>
    <w:rsid w:val="00490929"/>
    <w:rsid w:val="004B6AF6"/>
    <w:rsid w:val="004C19A7"/>
    <w:rsid w:val="004C2024"/>
    <w:rsid w:val="004C5216"/>
    <w:rsid w:val="004D4C62"/>
    <w:rsid w:val="004D6889"/>
    <w:rsid w:val="004F23D3"/>
    <w:rsid w:val="005173C8"/>
    <w:rsid w:val="00521B0A"/>
    <w:rsid w:val="005410AF"/>
    <w:rsid w:val="00546EEB"/>
    <w:rsid w:val="00554189"/>
    <w:rsid w:val="005556EF"/>
    <w:rsid w:val="005569DE"/>
    <w:rsid w:val="0056172F"/>
    <w:rsid w:val="005626D2"/>
    <w:rsid w:val="0056348D"/>
    <w:rsid w:val="00574F14"/>
    <w:rsid w:val="005801CA"/>
    <w:rsid w:val="00581AFF"/>
    <w:rsid w:val="005833FD"/>
    <w:rsid w:val="005842C1"/>
    <w:rsid w:val="00585F58"/>
    <w:rsid w:val="00590A8E"/>
    <w:rsid w:val="005A19CA"/>
    <w:rsid w:val="005A7A5D"/>
    <w:rsid w:val="005B3ADF"/>
    <w:rsid w:val="005C7FDC"/>
    <w:rsid w:val="005D632D"/>
    <w:rsid w:val="005D6ABE"/>
    <w:rsid w:val="005F1C10"/>
    <w:rsid w:val="00605CED"/>
    <w:rsid w:val="00607314"/>
    <w:rsid w:val="00611739"/>
    <w:rsid w:val="00623769"/>
    <w:rsid w:val="006445CC"/>
    <w:rsid w:val="00647E2E"/>
    <w:rsid w:val="00660829"/>
    <w:rsid w:val="006719EF"/>
    <w:rsid w:val="00675E23"/>
    <w:rsid w:val="006A0135"/>
    <w:rsid w:val="006A256B"/>
    <w:rsid w:val="006A6C13"/>
    <w:rsid w:val="006B4EF2"/>
    <w:rsid w:val="006B5403"/>
    <w:rsid w:val="006C3A99"/>
    <w:rsid w:val="006D07BD"/>
    <w:rsid w:val="006D27D1"/>
    <w:rsid w:val="006D34AD"/>
    <w:rsid w:val="006F5903"/>
    <w:rsid w:val="00710C69"/>
    <w:rsid w:val="00711A4F"/>
    <w:rsid w:val="00715C32"/>
    <w:rsid w:val="00717B2F"/>
    <w:rsid w:val="00720A6B"/>
    <w:rsid w:val="00725871"/>
    <w:rsid w:val="0075102C"/>
    <w:rsid w:val="0076099B"/>
    <w:rsid w:val="00771284"/>
    <w:rsid w:val="007753B4"/>
    <w:rsid w:val="00781B8E"/>
    <w:rsid w:val="00782EEB"/>
    <w:rsid w:val="00791A26"/>
    <w:rsid w:val="00797215"/>
    <w:rsid w:val="007A0660"/>
    <w:rsid w:val="007A7A75"/>
    <w:rsid w:val="007A7F13"/>
    <w:rsid w:val="007B2CB6"/>
    <w:rsid w:val="007B360F"/>
    <w:rsid w:val="007B3769"/>
    <w:rsid w:val="007B4A00"/>
    <w:rsid w:val="007C5FA4"/>
    <w:rsid w:val="007D3D87"/>
    <w:rsid w:val="007D3FF6"/>
    <w:rsid w:val="007E5EAB"/>
    <w:rsid w:val="0080448A"/>
    <w:rsid w:val="00830341"/>
    <w:rsid w:val="00841A63"/>
    <w:rsid w:val="00841B07"/>
    <w:rsid w:val="008569FE"/>
    <w:rsid w:val="00862E48"/>
    <w:rsid w:val="00873BF0"/>
    <w:rsid w:val="008740D4"/>
    <w:rsid w:val="00875B57"/>
    <w:rsid w:val="00882087"/>
    <w:rsid w:val="0089237B"/>
    <w:rsid w:val="00893F8F"/>
    <w:rsid w:val="008A00EF"/>
    <w:rsid w:val="008B51D1"/>
    <w:rsid w:val="008B5F6B"/>
    <w:rsid w:val="008C22D9"/>
    <w:rsid w:val="008C6AB2"/>
    <w:rsid w:val="008C6B17"/>
    <w:rsid w:val="008D4C9F"/>
    <w:rsid w:val="008D5A30"/>
    <w:rsid w:val="008E28E7"/>
    <w:rsid w:val="008E3D0B"/>
    <w:rsid w:val="008F4682"/>
    <w:rsid w:val="00910064"/>
    <w:rsid w:val="00917609"/>
    <w:rsid w:val="00923C67"/>
    <w:rsid w:val="00935D04"/>
    <w:rsid w:val="00947C54"/>
    <w:rsid w:val="00964D77"/>
    <w:rsid w:val="00994FFE"/>
    <w:rsid w:val="00996604"/>
    <w:rsid w:val="009B6BAB"/>
    <w:rsid w:val="009B77C2"/>
    <w:rsid w:val="009B7CF7"/>
    <w:rsid w:val="009C064F"/>
    <w:rsid w:val="009C10BF"/>
    <w:rsid w:val="009C3E79"/>
    <w:rsid w:val="009D21DD"/>
    <w:rsid w:val="009F1620"/>
    <w:rsid w:val="009F3329"/>
    <w:rsid w:val="009F432C"/>
    <w:rsid w:val="00A0761E"/>
    <w:rsid w:val="00A12F2E"/>
    <w:rsid w:val="00A13AA3"/>
    <w:rsid w:val="00A15BAB"/>
    <w:rsid w:val="00A21D54"/>
    <w:rsid w:val="00A238AA"/>
    <w:rsid w:val="00A25E40"/>
    <w:rsid w:val="00A26EB9"/>
    <w:rsid w:val="00A315E0"/>
    <w:rsid w:val="00A31B29"/>
    <w:rsid w:val="00A443F2"/>
    <w:rsid w:val="00A514CA"/>
    <w:rsid w:val="00A524D0"/>
    <w:rsid w:val="00A53D7E"/>
    <w:rsid w:val="00A564D5"/>
    <w:rsid w:val="00A727EE"/>
    <w:rsid w:val="00A74EAC"/>
    <w:rsid w:val="00A769FA"/>
    <w:rsid w:val="00A81030"/>
    <w:rsid w:val="00A95CC4"/>
    <w:rsid w:val="00AA595F"/>
    <w:rsid w:val="00AA6DF1"/>
    <w:rsid w:val="00AB216D"/>
    <w:rsid w:val="00AD10E5"/>
    <w:rsid w:val="00AE1A84"/>
    <w:rsid w:val="00AE2B5E"/>
    <w:rsid w:val="00B03E97"/>
    <w:rsid w:val="00B07A4C"/>
    <w:rsid w:val="00B13DB5"/>
    <w:rsid w:val="00B1466E"/>
    <w:rsid w:val="00B16357"/>
    <w:rsid w:val="00B2461D"/>
    <w:rsid w:val="00B271D2"/>
    <w:rsid w:val="00B27F3E"/>
    <w:rsid w:val="00B30FF3"/>
    <w:rsid w:val="00B355D2"/>
    <w:rsid w:val="00B441EB"/>
    <w:rsid w:val="00B50108"/>
    <w:rsid w:val="00B55711"/>
    <w:rsid w:val="00B61A99"/>
    <w:rsid w:val="00B72D66"/>
    <w:rsid w:val="00B84CB3"/>
    <w:rsid w:val="00B862AB"/>
    <w:rsid w:val="00B92152"/>
    <w:rsid w:val="00B96641"/>
    <w:rsid w:val="00BA342E"/>
    <w:rsid w:val="00BB425C"/>
    <w:rsid w:val="00BB430E"/>
    <w:rsid w:val="00BD0925"/>
    <w:rsid w:val="00BE23E9"/>
    <w:rsid w:val="00BE250A"/>
    <w:rsid w:val="00BE6FBB"/>
    <w:rsid w:val="00BF2F5E"/>
    <w:rsid w:val="00BF324E"/>
    <w:rsid w:val="00BF3D02"/>
    <w:rsid w:val="00C12F29"/>
    <w:rsid w:val="00C17F59"/>
    <w:rsid w:val="00C23985"/>
    <w:rsid w:val="00C23D8C"/>
    <w:rsid w:val="00C303D1"/>
    <w:rsid w:val="00C32995"/>
    <w:rsid w:val="00C454DE"/>
    <w:rsid w:val="00C55708"/>
    <w:rsid w:val="00C5662A"/>
    <w:rsid w:val="00C61589"/>
    <w:rsid w:val="00C64042"/>
    <w:rsid w:val="00C7143D"/>
    <w:rsid w:val="00C747BC"/>
    <w:rsid w:val="00C82EE1"/>
    <w:rsid w:val="00C83704"/>
    <w:rsid w:val="00C930E2"/>
    <w:rsid w:val="00C96279"/>
    <w:rsid w:val="00CA7A60"/>
    <w:rsid w:val="00CB4530"/>
    <w:rsid w:val="00CB5B98"/>
    <w:rsid w:val="00CC449B"/>
    <w:rsid w:val="00CC771F"/>
    <w:rsid w:val="00CE2082"/>
    <w:rsid w:val="00D17F13"/>
    <w:rsid w:val="00D2612E"/>
    <w:rsid w:val="00D51C53"/>
    <w:rsid w:val="00D63922"/>
    <w:rsid w:val="00D63E82"/>
    <w:rsid w:val="00D675F6"/>
    <w:rsid w:val="00D70EB1"/>
    <w:rsid w:val="00D7166E"/>
    <w:rsid w:val="00DA452B"/>
    <w:rsid w:val="00DB3C7D"/>
    <w:rsid w:val="00DC13D8"/>
    <w:rsid w:val="00DC23A8"/>
    <w:rsid w:val="00DC5CF6"/>
    <w:rsid w:val="00DD3D97"/>
    <w:rsid w:val="00DD72A3"/>
    <w:rsid w:val="00DE6A5F"/>
    <w:rsid w:val="00DF2F0D"/>
    <w:rsid w:val="00DF59CE"/>
    <w:rsid w:val="00DF6357"/>
    <w:rsid w:val="00DF69C7"/>
    <w:rsid w:val="00E033D9"/>
    <w:rsid w:val="00E05EE4"/>
    <w:rsid w:val="00E14C89"/>
    <w:rsid w:val="00E23C00"/>
    <w:rsid w:val="00E24342"/>
    <w:rsid w:val="00E31CB1"/>
    <w:rsid w:val="00E31FE2"/>
    <w:rsid w:val="00E355A6"/>
    <w:rsid w:val="00E362E8"/>
    <w:rsid w:val="00E378B1"/>
    <w:rsid w:val="00E470E3"/>
    <w:rsid w:val="00E70445"/>
    <w:rsid w:val="00E75465"/>
    <w:rsid w:val="00E8680C"/>
    <w:rsid w:val="00E9418D"/>
    <w:rsid w:val="00EA089B"/>
    <w:rsid w:val="00EA2CB9"/>
    <w:rsid w:val="00EA6084"/>
    <w:rsid w:val="00EC054E"/>
    <w:rsid w:val="00EC0DDB"/>
    <w:rsid w:val="00EC215E"/>
    <w:rsid w:val="00EC4F3F"/>
    <w:rsid w:val="00EC6BA7"/>
    <w:rsid w:val="00ED5F74"/>
    <w:rsid w:val="00ED5FC5"/>
    <w:rsid w:val="00F03F6B"/>
    <w:rsid w:val="00F04E2B"/>
    <w:rsid w:val="00F20CD8"/>
    <w:rsid w:val="00F300E5"/>
    <w:rsid w:val="00F373B3"/>
    <w:rsid w:val="00F37877"/>
    <w:rsid w:val="00F40228"/>
    <w:rsid w:val="00F41303"/>
    <w:rsid w:val="00F501B0"/>
    <w:rsid w:val="00F5442F"/>
    <w:rsid w:val="00F64034"/>
    <w:rsid w:val="00F64078"/>
    <w:rsid w:val="00F6656B"/>
    <w:rsid w:val="00F72BB6"/>
    <w:rsid w:val="00F81A37"/>
    <w:rsid w:val="00F8424A"/>
    <w:rsid w:val="00F87E09"/>
    <w:rsid w:val="00F97EDB"/>
    <w:rsid w:val="00FA2D5F"/>
    <w:rsid w:val="00FB0139"/>
    <w:rsid w:val="00FB2955"/>
    <w:rsid w:val="00FB34BC"/>
    <w:rsid w:val="00FB44C1"/>
    <w:rsid w:val="00FB73AC"/>
    <w:rsid w:val="00FD1E6F"/>
    <w:rsid w:val="00FD2AB6"/>
    <w:rsid w:val="00FD3C0C"/>
    <w:rsid w:val="00FE348C"/>
    <w:rsid w:val="00FF1942"/>
    <w:rsid w:val="00FF3545"/>
    <w:rsid w:val="00FF569C"/>
    <w:rsid w:val="00FF7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A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2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25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2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256B"/>
    <w:rPr>
      <w:sz w:val="18"/>
      <w:szCs w:val="18"/>
    </w:rPr>
  </w:style>
  <w:style w:type="paragraph" w:styleId="a5">
    <w:name w:val="List Paragraph"/>
    <w:basedOn w:val="a"/>
    <w:uiPriority w:val="34"/>
    <w:qFormat/>
    <w:rsid w:val="00574F1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E35BE6-4F40-4ECB-94F9-0734FEBF1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2084</TotalTime>
  <Pages>13</Pages>
  <Words>1539</Words>
  <Characters>8773</Characters>
  <Application>Microsoft Office Word</Application>
  <DocSecurity>0</DocSecurity>
  <Lines>73</Lines>
  <Paragraphs>20</Paragraphs>
  <ScaleCrop>false</ScaleCrop>
  <Company>微软中国</Company>
  <LinksUpToDate>false</LinksUpToDate>
  <CharactersWithSpaces>10292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319</cp:revision>
  <dcterms:created xsi:type="dcterms:W3CDTF">2016-08-04T03:34:00Z</dcterms:created>
  <dcterms:modified xsi:type="dcterms:W3CDTF">2018-04-08T08:13:00Z</dcterms:modified>
</cp:coreProperties>
</file>