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eastAsia="仿宋_GB2312"/>
          <w:bCs/>
          <w:sz w:val="30"/>
        </w:rPr>
      </w:pPr>
      <w:r>
        <w:rPr>
          <w:rFonts w:hint="eastAsia" w:ascii="仿宋_GB2312" w:eastAsia="仿宋_GB2312"/>
          <w:bCs/>
          <w:sz w:val="30"/>
        </w:rPr>
        <w:t xml:space="preserve">附件1：  </w:t>
      </w:r>
    </w:p>
    <w:p>
      <w:pPr>
        <w:spacing w:line="560" w:lineRule="exact"/>
        <w:rPr>
          <w:rFonts w:hint="eastAsia" w:ascii="黑体" w:hAnsi="华文中宋" w:eastAsia="黑体"/>
          <w:b/>
          <w:sz w:val="36"/>
        </w:rPr>
      </w:pPr>
      <w:r>
        <w:rPr>
          <w:rFonts w:hint="eastAsia" w:ascii="仿宋_GB2312" w:eastAsia="仿宋_GB2312"/>
          <w:bCs/>
          <w:sz w:val="30"/>
        </w:rPr>
        <w:t xml:space="preserve">    </w:t>
      </w:r>
      <w:r>
        <w:rPr>
          <w:rFonts w:hint="eastAsia" w:ascii="仿宋_GB2312" w:eastAsia="仿宋_GB2312"/>
          <w:bCs/>
          <w:sz w:val="30"/>
          <w:lang w:val="en-US" w:eastAsia="zh-CN"/>
        </w:rPr>
        <w:t xml:space="preserve"> </w:t>
      </w:r>
      <w:r>
        <w:rPr>
          <w:rFonts w:hint="eastAsia" w:ascii="仿宋_GB2312" w:eastAsia="仿宋_GB2312"/>
          <w:bCs/>
          <w:sz w:val="30"/>
        </w:rPr>
        <w:t xml:space="preserve">  </w:t>
      </w:r>
      <w:bookmarkStart w:id="0" w:name="_GoBack"/>
      <w:r>
        <w:rPr>
          <w:rFonts w:hint="eastAsia" w:ascii="黑体" w:hAnsi="华文中宋" w:eastAsia="黑体"/>
          <w:b/>
          <w:sz w:val="36"/>
        </w:rPr>
        <w:t>20</w:t>
      </w:r>
      <w:r>
        <w:rPr>
          <w:rFonts w:hint="eastAsia" w:ascii="黑体" w:hAnsi="华文中宋" w:eastAsia="黑体"/>
          <w:b/>
          <w:sz w:val="36"/>
          <w:lang w:val="en-US" w:eastAsia="zh-CN"/>
        </w:rPr>
        <w:t>20</w:t>
      </w:r>
      <w:r>
        <w:rPr>
          <w:rFonts w:hint="eastAsia" w:ascii="黑体" w:hAnsi="华文中宋" w:eastAsia="黑体"/>
          <w:b/>
          <w:sz w:val="36"/>
        </w:rPr>
        <w:t>年度“开平市青年岗位能手”</w:t>
      </w:r>
      <w:r>
        <w:rPr>
          <w:rFonts w:hint="eastAsia" w:ascii="黑体" w:hAnsi="华文中宋" w:eastAsia="黑体"/>
          <w:b/>
          <w:sz w:val="36"/>
          <w:lang w:eastAsia="zh-CN"/>
        </w:rPr>
        <w:t>推荐</w:t>
      </w:r>
      <w:r>
        <w:rPr>
          <w:rFonts w:hint="eastAsia" w:ascii="黑体" w:hAnsi="华文中宋" w:eastAsia="黑体"/>
          <w:b/>
          <w:sz w:val="36"/>
        </w:rPr>
        <w:t>表</w:t>
      </w:r>
    </w:p>
    <w:bookmarkEnd w:id="0"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482"/>
        <w:gridCol w:w="771"/>
        <w:gridCol w:w="615"/>
        <w:gridCol w:w="735"/>
        <w:gridCol w:w="735"/>
        <w:gridCol w:w="495"/>
        <w:gridCol w:w="960"/>
        <w:gridCol w:w="285"/>
        <w:gridCol w:w="1260"/>
        <w:gridCol w:w="1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794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学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历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794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000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4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4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身份证号</w:t>
            </w:r>
          </w:p>
        </w:tc>
        <w:tc>
          <w:tcPr>
            <w:tcW w:w="5085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794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4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  <w:tc>
          <w:tcPr>
            <w:tcW w:w="6879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技术等级</w:t>
            </w:r>
          </w:p>
        </w:tc>
        <w:tc>
          <w:tcPr>
            <w:tcW w:w="2856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333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学历和工作经历</w:t>
            </w:r>
          </w:p>
        </w:tc>
        <w:tc>
          <w:tcPr>
            <w:tcW w:w="8132" w:type="dxa"/>
            <w:gridSpan w:val="10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  <w:jc w:val="center"/>
        </w:trPr>
        <w:tc>
          <w:tcPr>
            <w:tcW w:w="7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况</w:t>
            </w:r>
          </w:p>
        </w:tc>
        <w:tc>
          <w:tcPr>
            <w:tcW w:w="8132" w:type="dxa"/>
            <w:gridSpan w:val="10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75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事</w:t>
            </w:r>
          </w:p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迹</w:t>
            </w:r>
          </w:p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介</w:t>
            </w:r>
          </w:p>
        </w:tc>
        <w:tc>
          <w:tcPr>
            <w:tcW w:w="8132" w:type="dxa"/>
            <w:gridSpan w:val="10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事迹简介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300字以内</w:t>
            </w:r>
            <w:r>
              <w:rPr>
                <w:rFonts w:hint="eastAsia" w:ascii="仿宋_GB2312" w:eastAsia="仿宋_GB2312"/>
                <w:sz w:val="24"/>
              </w:rPr>
              <w:t>，主要事迹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请</w:t>
            </w:r>
            <w:r>
              <w:rPr>
                <w:rFonts w:hint="eastAsia" w:ascii="仿宋_GB2312" w:eastAsia="仿宋_GB2312"/>
                <w:sz w:val="24"/>
              </w:rPr>
              <w:t>另附纸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1500字以内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  <w:p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9" w:hRule="atLeast"/>
          <w:jc w:val="center"/>
        </w:trPr>
        <w:tc>
          <w:tcPr>
            <w:tcW w:w="751" w:type="dxa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所在单位意见</w:t>
            </w:r>
          </w:p>
        </w:tc>
        <w:tc>
          <w:tcPr>
            <w:tcW w:w="8132" w:type="dxa"/>
            <w:gridSpan w:val="10"/>
            <w:noWrap w:val="0"/>
            <w:vAlign w:val="top"/>
          </w:tcPr>
          <w:p>
            <w:pPr>
              <w:pStyle w:val="4"/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40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400" w:lineRule="exact"/>
              <w:rPr>
                <w:rFonts w:hint="eastAsia" w:eastAsia="仿宋_GB2312"/>
                <w:sz w:val="24"/>
              </w:rPr>
            </w:pPr>
          </w:p>
          <w:p>
            <w:pPr>
              <w:pStyle w:val="4"/>
              <w:spacing w:line="400" w:lineRule="exact"/>
              <w:rPr>
                <w:rFonts w:hint="eastAsia"/>
              </w:rPr>
            </w:pPr>
          </w:p>
          <w:p>
            <w:pPr>
              <w:pStyle w:val="4"/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（签  章）</w:t>
            </w:r>
          </w:p>
          <w:p>
            <w:pPr>
              <w:spacing w:line="400" w:lineRule="exact"/>
              <w:jc w:val="righ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751" w:type="dxa"/>
            <w:noWrap w:val="0"/>
            <w:vAlign w:val="center"/>
          </w:tcPr>
          <w:p>
            <w:pPr>
              <w:pStyle w:val="4"/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8132" w:type="dxa"/>
            <w:gridSpan w:val="10"/>
            <w:noWrap w:val="0"/>
            <w:vAlign w:val="center"/>
          </w:tcPr>
          <w:p>
            <w:pPr>
              <w:pStyle w:val="4"/>
              <w:spacing w:line="440" w:lineRule="exact"/>
              <w:rPr>
                <w:rFonts w:hint="eastAsia"/>
              </w:rPr>
            </w:pPr>
          </w:p>
        </w:tc>
      </w:tr>
    </w:tbl>
    <w:p/>
    <w:sectPr>
      <w:headerReference r:id="rId3" w:type="default"/>
      <w:footerReference r:id="rId4" w:type="default"/>
      <w:footerReference r:id="rId5" w:type="even"/>
      <w:pgSz w:w="11907" w:h="16840"/>
      <w:pgMar w:top="1418" w:right="1418" w:bottom="1247" w:left="141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7E4156"/>
    <w:rsid w:val="372E1F9F"/>
    <w:rsid w:val="4F7E4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link w:val="7"/>
    <w:semiHidden/>
    <w:uiPriority w:val="0"/>
    <w:rPr>
      <w:rFonts w:ascii="宋体" w:hAnsi="宋体" w:cs="Courier New"/>
      <w:sz w:val="32"/>
      <w:szCs w:val="32"/>
    </w:rPr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semiHidden/>
    <w:qFormat/>
    <w:uiPriority w:val="0"/>
    <w:pPr>
      <w:spacing w:line="300" w:lineRule="exact"/>
      <w:jc w:val="center"/>
    </w:pPr>
    <w:rPr>
      <w:rFonts w:ascii="仿宋_GB2312" w:eastAsia="仿宋_GB2312"/>
      <w:bCs/>
      <w:spacing w:val="-10"/>
      <w:sz w:val="24"/>
    </w:rPr>
  </w:style>
  <w:style w:type="paragraph" w:customStyle="1" w:styleId="7">
    <w:name w:val=" Char Char Char Char"/>
    <w:basedOn w:val="1"/>
    <w:link w:val="6"/>
    <w:qFormat/>
    <w:uiPriority w:val="0"/>
    <w:rPr>
      <w:rFonts w:ascii="宋体" w:hAnsi="宋体" w:cs="Courier New"/>
      <w:sz w:val="32"/>
      <w:szCs w:val="32"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2021-03-16T08:58:00Z</dcterms:created>
  <dc:creator>阿佩</dc:creator>
  <cp:lastModifiedBy>阿佩</cp:lastModifiedBy>
  <dcterms:modified xsi:type="dcterms:W3CDTF">2021-03-16T09:00:47Z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